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3A5" w:rsidRDefault="007B23A5" w:rsidP="007B23A5">
      <w:pPr>
        <w:jc w:val="center"/>
        <w:rPr>
          <w:b/>
          <w:sz w:val="24"/>
          <w:szCs w:val="24"/>
        </w:rPr>
      </w:pPr>
      <w:r>
        <w:rPr>
          <w:b/>
        </w:rPr>
        <w:t>MẪU 16e/KHCN</w:t>
      </w:r>
    </w:p>
    <w:p w:rsidR="007B23A5" w:rsidRDefault="007B23A5" w:rsidP="007B23A5">
      <w:pPr>
        <w:spacing w:before="240"/>
        <w:jc w:val="both"/>
        <w:rPr>
          <w:sz w:val="24"/>
          <w:szCs w:val="24"/>
          <w:lang w:val="vi-VN"/>
        </w:rPr>
      </w:pPr>
    </w:p>
    <w:tbl>
      <w:tblPr>
        <w:tblpPr w:leftFromText="180" w:rightFromText="180" w:vertAnchor="text" w:horzAnchor="margin" w:tblpY="108"/>
        <w:tblW w:w="9648" w:type="dxa"/>
        <w:tblLook w:val="01E0" w:firstRow="1" w:lastRow="1" w:firstColumn="1" w:lastColumn="1" w:noHBand="0" w:noVBand="0"/>
      </w:tblPr>
      <w:tblGrid>
        <w:gridCol w:w="4068"/>
        <w:gridCol w:w="5580"/>
      </w:tblGrid>
      <w:tr w:rsidR="007B23A5" w:rsidTr="007B23A5">
        <w:tc>
          <w:tcPr>
            <w:tcW w:w="4068" w:type="dxa"/>
            <w:hideMark/>
          </w:tcPr>
          <w:p w:rsidR="007B23A5" w:rsidRPr="003407DE" w:rsidRDefault="007B23A5">
            <w:pPr>
              <w:pStyle w:val="Header"/>
              <w:tabs>
                <w:tab w:val="left" w:pos="720"/>
              </w:tabs>
              <w:jc w:val="center"/>
              <w:rPr>
                <w:rFonts w:ascii="Times New Roman" w:hAnsi="Times New Roman"/>
                <w:bCs/>
                <w:sz w:val="24"/>
                <w:szCs w:val="24"/>
                <w:lang w:val="en-US" w:eastAsia="en-US"/>
              </w:rPr>
            </w:pPr>
            <w:r w:rsidRPr="003407DE">
              <w:rPr>
                <w:rFonts w:ascii="Times New Roman" w:hAnsi="Times New Roman"/>
                <w:bCs/>
                <w:sz w:val="24"/>
                <w:szCs w:val="24"/>
                <w:lang w:val="en-US" w:eastAsia="en-US"/>
              </w:rPr>
              <w:t>ĐẠI HỌC QUỐC GIA HÀ NỘI</w:t>
            </w:r>
          </w:p>
          <w:p w:rsidR="007B23A5" w:rsidRDefault="007B23A5">
            <w:pPr>
              <w:pStyle w:val="Header"/>
              <w:tabs>
                <w:tab w:val="left" w:pos="720"/>
              </w:tabs>
              <w:jc w:val="center"/>
              <w:rPr>
                <w:rFonts w:ascii="Times New Roman" w:hAnsi="Times New Roman"/>
                <w:b/>
                <w:bCs/>
                <w:sz w:val="24"/>
                <w:szCs w:val="24"/>
                <w:lang w:val="en-US" w:eastAsia="en-US"/>
              </w:rPr>
            </w:pPr>
            <w:r>
              <w:rPr>
                <w:rFonts w:ascii="Times New Roman" w:hAnsi="Times New Roman"/>
                <w:b/>
                <w:bCs/>
                <w:sz w:val="24"/>
                <w:szCs w:val="24"/>
                <w:lang w:val="en-US" w:eastAsia="en-US"/>
              </w:rPr>
              <w:t>TRƯỜNG ĐẠI HỌC GIÁO DỤC</w:t>
            </w:r>
          </w:p>
          <w:p w:rsidR="007B23A5" w:rsidRDefault="007B23A5">
            <w:pPr>
              <w:pStyle w:val="Header"/>
              <w:tabs>
                <w:tab w:val="left" w:pos="720"/>
              </w:tabs>
              <w:jc w:val="center"/>
              <w:rPr>
                <w:rFonts w:ascii="Times New Roman" w:hAnsi="Times New Roman"/>
                <w:b/>
                <w:bCs/>
                <w:sz w:val="24"/>
                <w:szCs w:val="24"/>
                <w:lang w:val="en-US" w:eastAsia="en-U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641350</wp:posOffset>
                      </wp:positionH>
                      <wp:positionV relativeFrom="paragraph">
                        <wp:posOffset>19050</wp:posOffset>
                      </wp:positionV>
                      <wp:extent cx="1097280" cy="0"/>
                      <wp:effectExtent l="12700" t="9525" r="1397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EF415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5pt" to="136.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"/>
                  </w:pict>
                </mc:Fallback>
              </mc:AlternateContent>
            </w:r>
          </w:p>
        </w:tc>
        <w:tc>
          <w:tcPr>
            <w:tcW w:w="5580" w:type="dxa"/>
          </w:tcPr>
          <w:p w:rsidR="007B23A5" w:rsidRDefault="007B23A5">
            <w:pPr>
              <w:pStyle w:val="Header"/>
              <w:tabs>
                <w:tab w:val="left" w:pos="720"/>
              </w:tabs>
              <w:jc w:val="center"/>
              <w:rPr>
                <w:rFonts w:ascii="Times New Roman" w:hAnsi="Times New Roman"/>
                <w:b/>
                <w:bCs/>
                <w:sz w:val="24"/>
                <w:szCs w:val="24"/>
                <w:lang w:val="en-US" w:eastAsia="en-US"/>
              </w:rPr>
            </w:pPr>
            <w:r>
              <w:rPr>
                <w:rFonts w:ascii="Times New Roman" w:hAnsi="Times New Roman"/>
                <w:b/>
                <w:bCs/>
                <w:sz w:val="24"/>
                <w:szCs w:val="24"/>
                <w:lang w:val="en-US" w:eastAsia="en-US"/>
              </w:rPr>
              <w:t>CỘNG HOÀ XÃ HỘI CHỦ NGHIÃ VIỆT NAM</w:t>
            </w:r>
          </w:p>
          <w:p w:rsidR="007B23A5" w:rsidRDefault="007B23A5">
            <w:pPr>
              <w:pStyle w:val="Header"/>
              <w:tabs>
                <w:tab w:val="left" w:pos="720"/>
              </w:tabs>
              <w:jc w:val="center"/>
              <w:rPr>
                <w:rFonts w:ascii="Times New Roman" w:hAnsi="Times New Roman"/>
                <w:b/>
                <w:bCs/>
                <w:i/>
                <w:iCs/>
                <w:sz w:val="24"/>
                <w:szCs w:val="24"/>
                <w:lang w:val="en-US" w:eastAsia="en-US"/>
              </w:rPr>
            </w:pPr>
            <w:r>
              <w:rPr>
                <w:rFonts w:ascii="Times New Roman" w:hAnsi="Times New Roman"/>
                <w:b/>
                <w:bCs/>
                <w:sz w:val="24"/>
                <w:szCs w:val="24"/>
                <w:lang w:val="en-US" w:eastAsia="en-US"/>
              </w:rPr>
              <w:t>Độc lập - Tự do - Hạnh phúc</w:t>
            </w:r>
          </w:p>
          <w:p w:rsidR="007B23A5" w:rsidRDefault="007B23A5">
            <w:pPr>
              <w:pStyle w:val="Header"/>
              <w:tabs>
                <w:tab w:val="left" w:pos="720"/>
              </w:tabs>
              <w:rPr>
                <w:rFonts w:ascii="Times New Roman" w:hAnsi="Times New Roman"/>
                <w:b/>
                <w:bCs/>
                <w:sz w:val="24"/>
                <w:szCs w:val="24"/>
                <w:lang w:val="en-US" w:eastAsia="en-U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845820</wp:posOffset>
                      </wp:positionH>
                      <wp:positionV relativeFrom="paragraph">
                        <wp:posOffset>15240</wp:posOffset>
                      </wp:positionV>
                      <wp:extent cx="1714500" cy="0"/>
                      <wp:effectExtent l="7620"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DDB7D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2pt" to="201.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"/>
                  </w:pict>
                </mc:Fallback>
              </mc:AlternateContent>
            </w:r>
          </w:p>
          <w:p w:rsidR="007B23A5" w:rsidRDefault="007B23A5">
            <w:pPr>
              <w:jc w:val="right"/>
              <w:rPr>
                <w:sz w:val="24"/>
                <w:szCs w:val="24"/>
              </w:rPr>
            </w:pPr>
            <w:r>
              <w:t xml:space="preserve">          </w:t>
            </w:r>
            <w:r>
              <w:rPr>
                <w:i/>
                <w:iCs/>
              </w:rPr>
              <w:t>Hà Nội, ngày      tháng     năm 20......</w:t>
            </w:r>
          </w:p>
          <w:p w:rsidR="007B23A5" w:rsidRDefault="007B23A5">
            <w:pPr>
              <w:pStyle w:val="Header"/>
              <w:tabs>
                <w:tab w:val="left" w:pos="720"/>
              </w:tabs>
              <w:rPr>
                <w:rFonts w:ascii="Times New Roman" w:hAnsi="Times New Roman"/>
                <w:b/>
                <w:bCs/>
                <w:sz w:val="24"/>
                <w:szCs w:val="24"/>
                <w:lang w:val="en-US" w:eastAsia="en-US"/>
              </w:rPr>
            </w:pPr>
          </w:p>
        </w:tc>
      </w:tr>
    </w:tbl>
    <w:p w:rsidR="007B23A5" w:rsidRDefault="007B23A5" w:rsidP="007B23A5">
      <w:pPr>
        <w:pStyle w:val="Header"/>
        <w:tabs>
          <w:tab w:val="left" w:pos="720"/>
        </w:tabs>
        <w:rPr>
          <w:rFonts w:ascii="Times New Roman" w:hAnsi="Times New Roman"/>
          <w:b/>
          <w:bCs/>
          <w:sz w:val="24"/>
          <w:szCs w:val="24"/>
        </w:rPr>
      </w:pPr>
      <w:r>
        <w:rPr>
          <w:rFonts w:ascii="Times New Roman" w:hAnsi="Times New Roman"/>
          <w:sz w:val="24"/>
          <w:szCs w:val="24"/>
        </w:rPr>
        <w:t xml:space="preserve">                                                                                                    </w:t>
      </w:r>
    </w:p>
    <w:p w:rsidR="007B23A5" w:rsidRDefault="007B23A5" w:rsidP="007B23A5">
      <w:pPr>
        <w:jc w:val="center"/>
        <w:rPr>
          <w:b/>
          <w:bCs/>
          <w:sz w:val="24"/>
          <w:szCs w:val="24"/>
        </w:rPr>
      </w:pPr>
      <w:r>
        <w:rPr>
          <w:b/>
          <w:bCs/>
        </w:rPr>
        <w:t>PHIẾU NGHIỆM THU ĐỀ TÀI KH&amp;CN CẤP TRƯỜNG</w:t>
      </w:r>
    </w:p>
    <w:p w:rsidR="007B23A5" w:rsidRDefault="007B23A5" w:rsidP="007B23A5">
      <w:pPr>
        <w:jc w:val="center"/>
        <w:rPr>
          <w:bCs/>
        </w:rPr>
      </w:pPr>
      <w:r>
        <w:rPr>
          <w:bCs/>
        </w:rPr>
        <w:t>(Dành cho phản biện)</w:t>
      </w:r>
    </w:p>
    <w:p w:rsidR="007B23A5" w:rsidRDefault="007B23A5" w:rsidP="007B23A5"/>
    <w:p w:rsidR="007B23A5" w:rsidRDefault="007B23A5" w:rsidP="007B23A5">
      <w:pPr>
        <w:spacing w:before="120" w:after="120"/>
        <w:rPr>
          <w:i/>
        </w:rPr>
      </w:pPr>
      <w:r>
        <w:rPr>
          <w:b/>
        </w:rPr>
        <w:t xml:space="preserve">PHẦN I. THÔNG TIN CHUNG </w:t>
      </w:r>
    </w:p>
    <w:p w:rsidR="00C4437B" w:rsidRDefault="0075340C" w:rsidP="00C4437B">
      <w:pPr>
        <w:spacing w:before="60" w:after="60"/>
        <w:rPr>
          <w:b/>
          <w:bCs/>
          <w:i/>
          <w:lang w:val="pt-BR"/>
        </w:rPr>
      </w:pPr>
      <w:r w:rsidRPr="0075340C">
        <w:rPr>
          <w:b/>
        </w:rPr>
        <w:t>1.1. Tên đề tài:</w:t>
      </w:r>
      <w:r w:rsidRPr="00BC057F">
        <w:rPr>
          <w:b/>
        </w:rPr>
        <w:t xml:space="preserve"> </w:t>
      </w:r>
      <w:r w:rsidR="00B47617">
        <w:rPr>
          <w:b/>
        </w:rPr>
        <w:t>“</w:t>
      </w:r>
      <w:r w:rsidR="00C4437B" w:rsidRPr="00C4437B">
        <w:rPr>
          <w:b/>
          <w:bCs/>
          <w:i/>
          <w:lang w:val="pt-BR"/>
        </w:rPr>
        <w:t>Hệ thống thông tin địa lý (GIS) trong dạy học: nội dung và mô hình áp dụng (nghiên cứu trường hợp Chương trình cử nhân khoa học tự nhiên của Trường Đại học Giáo dục, Đại học Quốc gia Hà Nội</w:t>
      </w:r>
      <w:r w:rsidR="00C4437B">
        <w:rPr>
          <w:b/>
          <w:bCs/>
          <w:i/>
          <w:lang w:val="pt-BR"/>
        </w:rPr>
        <w:t>”</w:t>
      </w:r>
    </w:p>
    <w:p w:rsidR="0075340C" w:rsidRPr="0075340C" w:rsidRDefault="0075340C" w:rsidP="00C4437B">
      <w:pPr>
        <w:spacing w:before="60" w:after="60"/>
      </w:pPr>
      <w:r w:rsidRPr="0075340C">
        <w:rPr>
          <w:b/>
        </w:rPr>
        <w:t>1.2. Mã số:</w:t>
      </w:r>
      <w:r w:rsidR="00B02C5A">
        <w:rPr>
          <w:b/>
        </w:rPr>
        <w:t xml:space="preserve"> QS.19.0</w:t>
      </w:r>
      <w:r w:rsidR="00C4437B">
        <w:rPr>
          <w:b/>
        </w:rPr>
        <w:t>3</w:t>
      </w:r>
    </w:p>
    <w:p w:rsidR="00146450" w:rsidRPr="0075340C" w:rsidRDefault="0075340C" w:rsidP="0075340C">
      <w:pPr>
        <w:tabs>
          <w:tab w:val="left" w:leader="dot" w:pos="9090"/>
        </w:tabs>
        <w:spacing w:after="120"/>
        <w:jc w:val="both"/>
      </w:pPr>
      <w:r w:rsidRPr="0075340C">
        <w:rPr>
          <w:b/>
        </w:rPr>
        <w:t>1.3. Chủ nhiệm đề tài:</w:t>
      </w:r>
      <w:r w:rsidRPr="0075340C">
        <w:t xml:space="preserve"> </w:t>
      </w:r>
      <w:r w:rsidR="00C4437B">
        <w:rPr>
          <w:b/>
        </w:rPr>
        <w:t>TS. Bùi Thị Thanh Hương</w:t>
      </w:r>
      <w:bookmarkStart w:id="0" w:name="_GoBack"/>
      <w:bookmarkEnd w:id="0"/>
    </w:p>
    <w:p w:rsidR="007B23A5" w:rsidRDefault="007B23A5" w:rsidP="007B23A5">
      <w:pPr>
        <w:spacing w:before="120" w:after="120"/>
        <w:jc w:val="both"/>
        <w:rPr>
          <w:i/>
        </w:rPr>
      </w:pPr>
      <w:r>
        <w:rPr>
          <w:b/>
        </w:rPr>
        <w:t>PHẦN II. KẾT QUẢ, HÌNH THỨC, CẤP ĐỘ CÔNG BỐ KẾT QUẢ NGHIÊN CỨU VÀ ĐÀO TẠO</w:t>
      </w:r>
    </w:p>
    <w:p w:rsidR="007B23A5" w:rsidRDefault="007B23A5" w:rsidP="007B23A5">
      <w:pPr>
        <w:spacing w:before="120" w:after="120"/>
        <w:rPr>
          <w:b/>
        </w:rPr>
      </w:pPr>
      <w:r>
        <w:rPr>
          <w:b/>
        </w:rPr>
        <w:t>2.1. Kết quả nghiên cứu</w:t>
      </w:r>
    </w:p>
    <w:p w:rsidR="00322C0A" w:rsidRDefault="00322C0A" w:rsidP="007B23A5">
      <w:pPr>
        <w:spacing w:before="120" w:after="120"/>
        <w:rPr>
          <w:b/>
        </w:rPr>
      </w:pP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2432"/>
        <w:gridCol w:w="2410"/>
        <w:gridCol w:w="2143"/>
        <w:gridCol w:w="1925"/>
      </w:tblGrid>
      <w:tr w:rsidR="007B23A5" w:rsidTr="007B23A5">
        <w:trPr>
          <w:cantSplit/>
          <w:trHeight w:val="165"/>
        </w:trPr>
        <w:tc>
          <w:tcPr>
            <w:tcW w:w="293" w:type="pct"/>
            <w:vMerge w:val="restart"/>
            <w:tcBorders>
              <w:top w:val="single" w:sz="4" w:space="0" w:color="auto"/>
              <w:left w:val="single" w:sz="6" w:space="0" w:color="auto"/>
              <w:bottom w:val="single" w:sz="4" w:space="0" w:color="auto"/>
              <w:right w:val="single" w:sz="4" w:space="0" w:color="auto"/>
            </w:tcBorders>
            <w:vAlign w:val="center"/>
            <w:hideMark/>
          </w:tcPr>
          <w:p w:rsidR="007B23A5" w:rsidRDefault="007B23A5">
            <w:pPr>
              <w:widowControl w:val="0"/>
              <w:spacing w:before="60" w:after="60"/>
              <w:jc w:val="center"/>
              <w:rPr>
                <w:b/>
                <w:bCs/>
              </w:rPr>
            </w:pPr>
            <w:r>
              <w:rPr>
                <w:b/>
              </w:rPr>
              <w:t>TT</w:t>
            </w:r>
          </w:p>
        </w:tc>
        <w:tc>
          <w:tcPr>
            <w:tcW w:w="1285" w:type="pct"/>
            <w:vMerge w:val="restart"/>
            <w:tcBorders>
              <w:top w:val="single" w:sz="4" w:space="0" w:color="auto"/>
              <w:left w:val="single" w:sz="4" w:space="0" w:color="auto"/>
              <w:bottom w:val="single" w:sz="4" w:space="0" w:color="auto"/>
              <w:right w:val="single" w:sz="4" w:space="0" w:color="auto"/>
            </w:tcBorders>
            <w:vAlign w:val="center"/>
            <w:hideMark/>
          </w:tcPr>
          <w:p w:rsidR="007B23A5" w:rsidRDefault="007B23A5">
            <w:pPr>
              <w:tabs>
                <w:tab w:val="left" w:pos="720"/>
                <w:tab w:val="left" w:pos="3780"/>
                <w:tab w:val="left" w:pos="6660"/>
              </w:tabs>
              <w:spacing w:before="60" w:after="60"/>
              <w:jc w:val="center"/>
              <w:rPr>
                <w:b/>
                <w:bCs/>
              </w:rPr>
            </w:pPr>
            <w:r>
              <w:rPr>
                <w:b/>
                <w:bCs/>
              </w:rPr>
              <w:t>Tên sản phẩm</w:t>
            </w:r>
          </w:p>
        </w:tc>
        <w:tc>
          <w:tcPr>
            <w:tcW w:w="2405" w:type="pct"/>
            <w:gridSpan w:val="2"/>
            <w:tcBorders>
              <w:top w:val="single" w:sz="4" w:space="0" w:color="auto"/>
              <w:left w:val="single" w:sz="4" w:space="0" w:color="auto"/>
              <w:bottom w:val="single" w:sz="4" w:space="0" w:color="auto"/>
              <w:right w:val="single" w:sz="6" w:space="0" w:color="auto"/>
            </w:tcBorders>
            <w:vAlign w:val="center"/>
            <w:hideMark/>
          </w:tcPr>
          <w:p w:rsidR="007B23A5" w:rsidRDefault="007B23A5">
            <w:pPr>
              <w:widowControl w:val="0"/>
              <w:spacing w:before="60" w:after="60"/>
              <w:jc w:val="center"/>
              <w:rPr>
                <w:b/>
                <w:bCs/>
              </w:rPr>
            </w:pPr>
            <w:r>
              <w:rPr>
                <w:b/>
              </w:rPr>
              <w:t xml:space="preserve">Yêu cầu khoa học hoặc/và chỉ tiêu kinh tế - kỹ thuật </w:t>
            </w:r>
          </w:p>
        </w:tc>
        <w:tc>
          <w:tcPr>
            <w:tcW w:w="1017" w:type="pct"/>
            <w:vMerge w:val="restart"/>
            <w:tcBorders>
              <w:top w:val="single" w:sz="4" w:space="0" w:color="auto"/>
              <w:left w:val="single" w:sz="4" w:space="0" w:color="auto"/>
              <w:bottom w:val="single" w:sz="4" w:space="0" w:color="auto"/>
              <w:right w:val="single" w:sz="6" w:space="0" w:color="auto"/>
            </w:tcBorders>
            <w:hideMark/>
          </w:tcPr>
          <w:p w:rsidR="007B23A5" w:rsidRDefault="007B23A5">
            <w:pPr>
              <w:jc w:val="center"/>
              <w:rPr>
                <w:b/>
              </w:rPr>
            </w:pPr>
            <w:r>
              <w:rPr>
                <w:b/>
              </w:rPr>
              <w:t>Đánh giá chung</w:t>
            </w:r>
          </w:p>
          <w:p w:rsidR="007B23A5" w:rsidRDefault="007B23A5">
            <w:pPr>
              <w:widowControl w:val="0"/>
              <w:spacing w:after="60"/>
              <w:jc w:val="center"/>
              <w:rPr>
                <w:b/>
              </w:rPr>
            </w:pPr>
            <w:r>
              <w:rPr>
                <w:i/>
              </w:rPr>
              <w:t>(Xuất sắc, tốt, đạt, không đạt)</w:t>
            </w:r>
          </w:p>
        </w:tc>
      </w:tr>
      <w:tr w:rsidR="007B23A5" w:rsidTr="007B23A5">
        <w:trPr>
          <w:cantSplit/>
          <w:trHeight w:val="210"/>
        </w:trPr>
        <w:tc>
          <w:tcPr>
            <w:tcW w:w="0" w:type="auto"/>
            <w:vMerge/>
            <w:tcBorders>
              <w:top w:val="single" w:sz="4" w:space="0" w:color="auto"/>
              <w:left w:val="single" w:sz="6" w:space="0" w:color="auto"/>
              <w:bottom w:val="single" w:sz="4" w:space="0" w:color="auto"/>
              <w:right w:val="single" w:sz="4" w:space="0" w:color="auto"/>
            </w:tcBorders>
            <w:vAlign w:val="center"/>
            <w:hideMark/>
          </w:tcPr>
          <w:p w:rsidR="007B23A5" w:rsidRDefault="007B23A5">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23A5" w:rsidRDefault="007B23A5">
            <w:pPr>
              <w:rPr>
                <w:b/>
                <w:bCs/>
              </w:rPr>
            </w:pPr>
          </w:p>
        </w:tc>
        <w:tc>
          <w:tcPr>
            <w:tcW w:w="1273" w:type="pct"/>
            <w:tcBorders>
              <w:top w:val="single" w:sz="4" w:space="0" w:color="auto"/>
              <w:left w:val="single" w:sz="4" w:space="0" w:color="auto"/>
              <w:bottom w:val="single" w:sz="4" w:space="0" w:color="auto"/>
              <w:right w:val="single" w:sz="4" w:space="0" w:color="auto"/>
            </w:tcBorders>
            <w:hideMark/>
          </w:tcPr>
          <w:p w:rsidR="007B23A5" w:rsidRDefault="007B23A5">
            <w:pPr>
              <w:widowControl w:val="0"/>
              <w:spacing w:before="60" w:after="60"/>
              <w:jc w:val="center"/>
            </w:pPr>
            <w:r>
              <w:rPr>
                <w:b/>
              </w:rPr>
              <w:t>Đăng ký</w:t>
            </w:r>
          </w:p>
        </w:tc>
        <w:tc>
          <w:tcPr>
            <w:tcW w:w="1132" w:type="pct"/>
            <w:tcBorders>
              <w:top w:val="single" w:sz="4" w:space="0" w:color="auto"/>
              <w:left w:val="single" w:sz="4" w:space="0" w:color="auto"/>
              <w:bottom w:val="single" w:sz="4" w:space="0" w:color="auto"/>
              <w:right w:val="single" w:sz="6" w:space="0" w:color="auto"/>
            </w:tcBorders>
            <w:hideMark/>
          </w:tcPr>
          <w:p w:rsidR="007B23A5" w:rsidRDefault="007B23A5">
            <w:pPr>
              <w:widowControl w:val="0"/>
              <w:spacing w:before="60" w:after="60"/>
              <w:jc w:val="center"/>
            </w:pPr>
            <w:r>
              <w:rPr>
                <w:b/>
              </w:rPr>
              <w:t>Đạt được</w:t>
            </w:r>
          </w:p>
        </w:tc>
        <w:tc>
          <w:tcPr>
            <w:tcW w:w="0" w:type="auto"/>
            <w:vMerge/>
            <w:tcBorders>
              <w:top w:val="single" w:sz="4" w:space="0" w:color="auto"/>
              <w:left w:val="single" w:sz="4" w:space="0" w:color="auto"/>
              <w:bottom w:val="single" w:sz="4" w:space="0" w:color="auto"/>
              <w:right w:val="single" w:sz="6" w:space="0" w:color="auto"/>
            </w:tcBorders>
            <w:vAlign w:val="center"/>
            <w:hideMark/>
          </w:tcPr>
          <w:p w:rsidR="007B23A5" w:rsidRDefault="007B23A5">
            <w:pPr>
              <w:rPr>
                <w:b/>
              </w:rPr>
            </w:pPr>
          </w:p>
        </w:tc>
      </w:tr>
      <w:tr w:rsidR="007B23A5" w:rsidTr="007B23A5">
        <w:trPr>
          <w:cantSplit/>
          <w:trHeight w:val="210"/>
        </w:trPr>
        <w:tc>
          <w:tcPr>
            <w:tcW w:w="293" w:type="pct"/>
            <w:tcBorders>
              <w:top w:val="single" w:sz="4" w:space="0" w:color="auto"/>
              <w:left w:val="single" w:sz="6" w:space="0" w:color="auto"/>
              <w:bottom w:val="single" w:sz="4" w:space="0" w:color="auto"/>
              <w:right w:val="single" w:sz="4" w:space="0" w:color="auto"/>
            </w:tcBorders>
            <w:hideMark/>
          </w:tcPr>
          <w:p w:rsidR="007B23A5" w:rsidRDefault="007B23A5">
            <w:pPr>
              <w:widowControl w:val="0"/>
              <w:spacing w:before="60" w:after="60"/>
              <w:jc w:val="center"/>
            </w:pPr>
            <w:r>
              <w:t>1</w:t>
            </w:r>
          </w:p>
        </w:tc>
        <w:tc>
          <w:tcPr>
            <w:tcW w:w="1285" w:type="pct"/>
            <w:tcBorders>
              <w:top w:val="single" w:sz="4" w:space="0" w:color="auto"/>
              <w:left w:val="single" w:sz="4" w:space="0" w:color="auto"/>
              <w:bottom w:val="single" w:sz="4" w:space="0" w:color="auto"/>
              <w:right w:val="single" w:sz="4" w:space="0" w:color="auto"/>
            </w:tcBorders>
          </w:tcPr>
          <w:p w:rsidR="007B23A5" w:rsidRDefault="007B23A5">
            <w:pPr>
              <w:widowControl w:val="0"/>
              <w:spacing w:before="60" w:after="60"/>
              <w:rPr>
                <w:b/>
                <w:bCs/>
              </w:rPr>
            </w:pPr>
          </w:p>
        </w:tc>
        <w:tc>
          <w:tcPr>
            <w:tcW w:w="1273" w:type="pct"/>
            <w:tcBorders>
              <w:top w:val="single" w:sz="4" w:space="0" w:color="auto"/>
              <w:left w:val="single" w:sz="4" w:space="0" w:color="auto"/>
              <w:bottom w:val="single" w:sz="4" w:space="0" w:color="auto"/>
              <w:right w:val="single" w:sz="4" w:space="0" w:color="auto"/>
            </w:tcBorders>
          </w:tcPr>
          <w:p w:rsidR="007B23A5" w:rsidRDefault="007B23A5">
            <w:pPr>
              <w:widowControl w:val="0"/>
              <w:spacing w:before="60" w:after="60"/>
              <w:rPr>
                <w:b/>
                <w:bCs/>
              </w:rPr>
            </w:pPr>
          </w:p>
        </w:tc>
        <w:tc>
          <w:tcPr>
            <w:tcW w:w="1132" w:type="pct"/>
            <w:tcBorders>
              <w:top w:val="single" w:sz="4" w:space="0" w:color="auto"/>
              <w:left w:val="single" w:sz="4" w:space="0" w:color="auto"/>
              <w:bottom w:val="single" w:sz="4" w:space="0" w:color="auto"/>
              <w:right w:val="single" w:sz="6" w:space="0" w:color="auto"/>
            </w:tcBorders>
          </w:tcPr>
          <w:p w:rsidR="007B23A5" w:rsidRDefault="007B23A5">
            <w:pPr>
              <w:widowControl w:val="0"/>
              <w:spacing w:before="60" w:after="60"/>
              <w:rPr>
                <w:b/>
                <w:bCs/>
              </w:rPr>
            </w:pPr>
          </w:p>
        </w:tc>
        <w:tc>
          <w:tcPr>
            <w:tcW w:w="1017" w:type="pct"/>
            <w:tcBorders>
              <w:top w:val="single" w:sz="4" w:space="0" w:color="auto"/>
              <w:left w:val="single" w:sz="4" w:space="0" w:color="auto"/>
              <w:bottom w:val="single" w:sz="4" w:space="0" w:color="auto"/>
              <w:right w:val="single" w:sz="6" w:space="0" w:color="auto"/>
            </w:tcBorders>
          </w:tcPr>
          <w:p w:rsidR="007B23A5" w:rsidRDefault="007B23A5">
            <w:pPr>
              <w:widowControl w:val="0"/>
              <w:spacing w:before="60" w:after="60"/>
              <w:rPr>
                <w:b/>
                <w:bCs/>
              </w:rPr>
            </w:pPr>
          </w:p>
        </w:tc>
      </w:tr>
      <w:tr w:rsidR="007B23A5" w:rsidTr="007B23A5">
        <w:trPr>
          <w:cantSplit/>
          <w:trHeight w:val="405"/>
        </w:trPr>
        <w:tc>
          <w:tcPr>
            <w:tcW w:w="293" w:type="pct"/>
            <w:tcBorders>
              <w:top w:val="single" w:sz="4" w:space="0" w:color="auto"/>
              <w:left w:val="single" w:sz="6" w:space="0" w:color="auto"/>
              <w:bottom w:val="single" w:sz="4" w:space="0" w:color="auto"/>
              <w:right w:val="single" w:sz="4" w:space="0" w:color="auto"/>
            </w:tcBorders>
            <w:hideMark/>
          </w:tcPr>
          <w:p w:rsidR="007B23A5" w:rsidRDefault="007B23A5">
            <w:pPr>
              <w:widowControl w:val="0"/>
              <w:spacing w:before="60" w:after="60"/>
              <w:jc w:val="center"/>
              <w:rPr>
                <w:bCs/>
              </w:rPr>
            </w:pPr>
            <w:r>
              <w:rPr>
                <w:bCs/>
              </w:rPr>
              <w:t>2</w:t>
            </w:r>
          </w:p>
        </w:tc>
        <w:tc>
          <w:tcPr>
            <w:tcW w:w="1285" w:type="pct"/>
            <w:tcBorders>
              <w:top w:val="single" w:sz="4" w:space="0" w:color="auto"/>
              <w:left w:val="single" w:sz="4" w:space="0" w:color="auto"/>
              <w:bottom w:val="single" w:sz="4" w:space="0" w:color="auto"/>
              <w:right w:val="single" w:sz="4" w:space="0" w:color="auto"/>
            </w:tcBorders>
          </w:tcPr>
          <w:p w:rsidR="007B23A5" w:rsidRDefault="007B23A5">
            <w:pPr>
              <w:widowControl w:val="0"/>
              <w:spacing w:before="60" w:after="60"/>
              <w:rPr>
                <w:b/>
                <w:bCs/>
              </w:rPr>
            </w:pPr>
          </w:p>
        </w:tc>
        <w:tc>
          <w:tcPr>
            <w:tcW w:w="1273" w:type="pct"/>
            <w:tcBorders>
              <w:top w:val="single" w:sz="4" w:space="0" w:color="auto"/>
              <w:left w:val="single" w:sz="4" w:space="0" w:color="auto"/>
              <w:bottom w:val="single" w:sz="4" w:space="0" w:color="auto"/>
              <w:right w:val="single" w:sz="4" w:space="0" w:color="auto"/>
            </w:tcBorders>
          </w:tcPr>
          <w:p w:rsidR="007B23A5" w:rsidRDefault="007B23A5">
            <w:pPr>
              <w:widowControl w:val="0"/>
              <w:spacing w:before="60" w:after="60"/>
              <w:rPr>
                <w:b/>
                <w:bCs/>
              </w:rPr>
            </w:pPr>
          </w:p>
        </w:tc>
        <w:tc>
          <w:tcPr>
            <w:tcW w:w="1132" w:type="pct"/>
            <w:tcBorders>
              <w:top w:val="single" w:sz="4" w:space="0" w:color="auto"/>
              <w:left w:val="single" w:sz="4" w:space="0" w:color="auto"/>
              <w:bottom w:val="single" w:sz="4" w:space="0" w:color="auto"/>
              <w:right w:val="single" w:sz="6" w:space="0" w:color="auto"/>
            </w:tcBorders>
          </w:tcPr>
          <w:p w:rsidR="007B23A5" w:rsidRDefault="007B23A5">
            <w:pPr>
              <w:widowControl w:val="0"/>
              <w:spacing w:before="60" w:after="60"/>
              <w:rPr>
                <w:b/>
                <w:bCs/>
              </w:rPr>
            </w:pPr>
          </w:p>
        </w:tc>
        <w:tc>
          <w:tcPr>
            <w:tcW w:w="1017" w:type="pct"/>
            <w:tcBorders>
              <w:top w:val="single" w:sz="4" w:space="0" w:color="auto"/>
              <w:left w:val="single" w:sz="4" w:space="0" w:color="auto"/>
              <w:bottom w:val="single" w:sz="4" w:space="0" w:color="auto"/>
              <w:right w:val="single" w:sz="6" w:space="0" w:color="auto"/>
            </w:tcBorders>
          </w:tcPr>
          <w:p w:rsidR="007B23A5" w:rsidRDefault="007B23A5">
            <w:pPr>
              <w:widowControl w:val="0"/>
              <w:spacing w:before="60" w:after="60"/>
              <w:rPr>
                <w:b/>
                <w:bCs/>
              </w:rPr>
            </w:pPr>
          </w:p>
        </w:tc>
      </w:tr>
      <w:tr w:rsidR="007B23A5" w:rsidTr="007B23A5">
        <w:trPr>
          <w:cantSplit/>
          <w:trHeight w:val="405"/>
        </w:trPr>
        <w:tc>
          <w:tcPr>
            <w:tcW w:w="293" w:type="pct"/>
            <w:tcBorders>
              <w:top w:val="single" w:sz="4" w:space="0" w:color="auto"/>
              <w:left w:val="single" w:sz="6" w:space="0" w:color="auto"/>
              <w:bottom w:val="single" w:sz="4" w:space="0" w:color="auto"/>
              <w:right w:val="single" w:sz="4" w:space="0" w:color="auto"/>
            </w:tcBorders>
            <w:hideMark/>
          </w:tcPr>
          <w:p w:rsidR="007B23A5" w:rsidRDefault="007B23A5">
            <w:pPr>
              <w:widowControl w:val="0"/>
              <w:spacing w:before="60" w:after="60"/>
              <w:jc w:val="center"/>
              <w:rPr>
                <w:bCs/>
              </w:rPr>
            </w:pPr>
            <w:r>
              <w:rPr>
                <w:bCs/>
              </w:rPr>
              <w:t>…</w:t>
            </w:r>
          </w:p>
        </w:tc>
        <w:tc>
          <w:tcPr>
            <w:tcW w:w="1285" w:type="pct"/>
            <w:tcBorders>
              <w:top w:val="single" w:sz="4" w:space="0" w:color="auto"/>
              <w:left w:val="single" w:sz="4" w:space="0" w:color="auto"/>
              <w:bottom w:val="single" w:sz="4" w:space="0" w:color="auto"/>
              <w:right w:val="single" w:sz="4" w:space="0" w:color="auto"/>
            </w:tcBorders>
          </w:tcPr>
          <w:p w:rsidR="007B23A5" w:rsidRDefault="007B23A5">
            <w:pPr>
              <w:widowControl w:val="0"/>
              <w:spacing w:before="60" w:after="60"/>
              <w:rPr>
                <w:b/>
                <w:bCs/>
              </w:rPr>
            </w:pPr>
          </w:p>
        </w:tc>
        <w:tc>
          <w:tcPr>
            <w:tcW w:w="1273" w:type="pct"/>
            <w:tcBorders>
              <w:top w:val="single" w:sz="4" w:space="0" w:color="auto"/>
              <w:left w:val="single" w:sz="4" w:space="0" w:color="auto"/>
              <w:bottom w:val="single" w:sz="4" w:space="0" w:color="auto"/>
              <w:right w:val="single" w:sz="4" w:space="0" w:color="auto"/>
            </w:tcBorders>
          </w:tcPr>
          <w:p w:rsidR="007B23A5" w:rsidRDefault="007B23A5">
            <w:pPr>
              <w:widowControl w:val="0"/>
              <w:spacing w:before="60" w:after="60"/>
              <w:rPr>
                <w:b/>
                <w:bCs/>
              </w:rPr>
            </w:pPr>
          </w:p>
        </w:tc>
        <w:tc>
          <w:tcPr>
            <w:tcW w:w="1132" w:type="pct"/>
            <w:tcBorders>
              <w:top w:val="single" w:sz="4" w:space="0" w:color="auto"/>
              <w:left w:val="single" w:sz="4" w:space="0" w:color="auto"/>
              <w:bottom w:val="single" w:sz="4" w:space="0" w:color="auto"/>
              <w:right w:val="single" w:sz="6" w:space="0" w:color="auto"/>
            </w:tcBorders>
          </w:tcPr>
          <w:p w:rsidR="007B23A5" w:rsidRDefault="007B23A5">
            <w:pPr>
              <w:widowControl w:val="0"/>
              <w:spacing w:before="60" w:after="60"/>
              <w:rPr>
                <w:b/>
                <w:bCs/>
              </w:rPr>
            </w:pPr>
          </w:p>
        </w:tc>
        <w:tc>
          <w:tcPr>
            <w:tcW w:w="1017" w:type="pct"/>
            <w:tcBorders>
              <w:top w:val="single" w:sz="4" w:space="0" w:color="auto"/>
              <w:left w:val="single" w:sz="4" w:space="0" w:color="auto"/>
              <w:bottom w:val="single" w:sz="4" w:space="0" w:color="auto"/>
              <w:right w:val="single" w:sz="6" w:space="0" w:color="auto"/>
            </w:tcBorders>
          </w:tcPr>
          <w:p w:rsidR="007B23A5" w:rsidRDefault="007B23A5">
            <w:pPr>
              <w:widowControl w:val="0"/>
              <w:spacing w:before="60" w:after="60"/>
              <w:rPr>
                <w:b/>
                <w:bCs/>
              </w:rPr>
            </w:pPr>
          </w:p>
        </w:tc>
      </w:tr>
    </w:tbl>
    <w:p w:rsidR="00322C0A" w:rsidRDefault="007B23A5" w:rsidP="007B23A5">
      <w:pPr>
        <w:spacing w:before="240" w:after="120"/>
        <w:rPr>
          <w:b/>
        </w:rPr>
      </w:pPr>
      <w:r>
        <w:rPr>
          <w:b/>
        </w:rPr>
        <w:t>2.2. Kết quả công bố</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730"/>
        <w:gridCol w:w="2505"/>
        <w:gridCol w:w="1486"/>
        <w:gridCol w:w="1189"/>
      </w:tblGrid>
      <w:tr w:rsidR="007B23A5" w:rsidTr="007B23A5">
        <w:tc>
          <w:tcPr>
            <w:tcW w:w="293"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rPr>
                <w:b/>
              </w:rPr>
            </w:pPr>
          </w:p>
          <w:p w:rsidR="007B23A5" w:rsidRDefault="007B23A5">
            <w:pPr>
              <w:tabs>
                <w:tab w:val="left" w:leader="dot" w:pos="9639"/>
              </w:tabs>
              <w:rPr>
                <w:b/>
              </w:rPr>
            </w:pPr>
          </w:p>
          <w:p w:rsidR="007B23A5" w:rsidRDefault="007B23A5">
            <w:pPr>
              <w:tabs>
                <w:tab w:val="left" w:leader="dot" w:pos="9639"/>
              </w:tabs>
              <w:rPr>
                <w:b/>
              </w:rPr>
            </w:pPr>
          </w:p>
          <w:p w:rsidR="007B23A5" w:rsidRDefault="007B23A5">
            <w:pPr>
              <w:tabs>
                <w:tab w:val="left" w:leader="dot" w:pos="9639"/>
              </w:tabs>
              <w:rPr>
                <w:b/>
              </w:rPr>
            </w:pPr>
            <w:r>
              <w:rPr>
                <w:b/>
              </w:rPr>
              <w:t>TT</w:t>
            </w:r>
          </w:p>
        </w:tc>
        <w:tc>
          <w:tcPr>
            <w:tcW w:w="1970" w:type="pct"/>
            <w:tcBorders>
              <w:top w:val="single" w:sz="4" w:space="0" w:color="auto"/>
              <w:left w:val="single" w:sz="4" w:space="0" w:color="auto"/>
              <w:bottom w:val="single" w:sz="4" w:space="0" w:color="auto"/>
              <w:right w:val="single" w:sz="4" w:space="0" w:color="auto"/>
            </w:tcBorders>
            <w:vAlign w:val="center"/>
            <w:hideMark/>
          </w:tcPr>
          <w:p w:rsidR="007B23A5" w:rsidRDefault="007B23A5">
            <w:pPr>
              <w:tabs>
                <w:tab w:val="left" w:leader="dot" w:pos="9639"/>
              </w:tabs>
              <w:jc w:val="center"/>
              <w:rPr>
                <w:b/>
              </w:rPr>
            </w:pPr>
            <w:r>
              <w:rPr>
                <w:b/>
              </w:rPr>
              <w:t>Tên sản sản phẩm</w:t>
            </w:r>
          </w:p>
        </w:tc>
        <w:tc>
          <w:tcPr>
            <w:tcW w:w="1323" w:type="pct"/>
            <w:tcBorders>
              <w:top w:val="single" w:sz="4" w:space="0" w:color="auto"/>
              <w:left w:val="single" w:sz="4" w:space="0" w:color="auto"/>
              <w:bottom w:val="single" w:sz="4" w:space="0" w:color="auto"/>
              <w:right w:val="single" w:sz="4" w:space="0" w:color="auto"/>
            </w:tcBorders>
            <w:vAlign w:val="center"/>
            <w:hideMark/>
          </w:tcPr>
          <w:p w:rsidR="007B23A5" w:rsidRDefault="007B23A5">
            <w:pPr>
              <w:tabs>
                <w:tab w:val="left" w:leader="dot" w:pos="9639"/>
              </w:tabs>
              <w:jc w:val="center"/>
              <w:rPr>
                <w:b/>
              </w:rPr>
            </w:pPr>
            <w:r>
              <w:rPr>
                <w:b/>
              </w:rPr>
              <w:t xml:space="preserve">Tình trạng </w:t>
            </w:r>
          </w:p>
          <w:p w:rsidR="007B23A5" w:rsidRDefault="007B23A5">
            <w:pPr>
              <w:tabs>
                <w:tab w:val="left" w:leader="dot" w:pos="9639"/>
              </w:tabs>
              <w:jc w:val="center"/>
            </w:pPr>
            <w:r>
              <w:rPr>
                <w:i/>
              </w:rPr>
              <w:t xml:space="preserve">(Đã in/ chấp nhận in/ đã nộp đơn/ đã được chấp nhận đơn hợp lệ/ đã được cấp giấy xác nhận SHTT/ xác nhận sử dụng sản </w:t>
            </w:r>
            <w:r>
              <w:rPr>
                <w:i/>
              </w:rPr>
              <w:lastRenderedPageBreak/>
              <w:t>phẩm)</w:t>
            </w:r>
          </w:p>
        </w:tc>
        <w:tc>
          <w:tcPr>
            <w:tcW w:w="784"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jc w:val="center"/>
              <w:rPr>
                <w:b/>
              </w:rPr>
            </w:pPr>
            <w:r>
              <w:rPr>
                <w:b/>
              </w:rPr>
              <w:lastRenderedPageBreak/>
              <w:t>Ghi địa chỉ và cảm ơn sự tài trợ của ĐHQGHN đúng quy định</w:t>
            </w:r>
          </w:p>
        </w:tc>
        <w:tc>
          <w:tcPr>
            <w:tcW w:w="628" w:type="pct"/>
            <w:tcBorders>
              <w:top w:val="single" w:sz="4" w:space="0" w:color="auto"/>
              <w:left w:val="single" w:sz="4" w:space="0" w:color="auto"/>
              <w:bottom w:val="single" w:sz="4" w:space="0" w:color="auto"/>
              <w:right w:val="single" w:sz="4" w:space="0" w:color="auto"/>
            </w:tcBorders>
            <w:vAlign w:val="center"/>
            <w:hideMark/>
          </w:tcPr>
          <w:p w:rsidR="007B23A5" w:rsidRDefault="007B23A5">
            <w:pPr>
              <w:tabs>
                <w:tab w:val="left" w:leader="dot" w:pos="9639"/>
              </w:tabs>
              <w:jc w:val="center"/>
              <w:rPr>
                <w:b/>
              </w:rPr>
            </w:pPr>
            <w:r>
              <w:rPr>
                <w:b/>
              </w:rPr>
              <w:t>Đánh giá chung</w:t>
            </w:r>
          </w:p>
          <w:p w:rsidR="00322C0A" w:rsidRDefault="007B23A5">
            <w:pPr>
              <w:tabs>
                <w:tab w:val="left" w:leader="dot" w:pos="9639"/>
              </w:tabs>
              <w:jc w:val="center"/>
              <w:rPr>
                <w:i/>
              </w:rPr>
            </w:pPr>
            <w:r>
              <w:rPr>
                <w:i/>
              </w:rPr>
              <w:t xml:space="preserve">(Xuất sắc, tốt, </w:t>
            </w:r>
          </w:p>
          <w:p w:rsidR="007B23A5" w:rsidRDefault="007B23A5">
            <w:pPr>
              <w:tabs>
                <w:tab w:val="left" w:leader="dot" w:pos="9639"/>
              </w:tabs>
              <w:jc w:val="center"/>
              <w:rPr>
                <w:i/>
              </w:rPr>
            </w:pPr>
            <w:r>
              <w:rPr>
                <w:i/>
              </w:rPr>
              <w:t xml:space="preserve">đạt, không </w:t>
            </w:r>
            <w:r>
              <w:rPr>
                <w:i/>
              </w:rPr>
              <w:lastRenderedPageBreak/>
              <w:t>đạt)</w:t>
            </w: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lastRenderedPageBreak/>
              <w:t>1</w:t>
            </w:r>
          </w:p>
        </w:tc>
        <w:tc>
          <w:tcPr>
            <w:tcW w:w="4078" w:type="pct"/>
            <w:gridSpan w:val="3"/>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 xml:space="preserve">Bài báo </w:t>
            </w:r>
            <w:r>
              <w:rPr>
                <w:lang w:val="vi-VN"/>
              </w:rPr>
              <w:t>công bố trên tạp chí khoa học quốc tế theo hệ thống ISI/Scopus</w:t>
            </w: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1.1</w:t>
            </w:r>
          </w:p>
        </w:tc>
        <w:tc>
          <w:tcPr>
            <w:tcW w:w="1970" w:type="pct"/>
            <w:tcBorders>
              <w:top w:val="single" w:sz="4" w:space="0" w:color="auto"/>
              <w:left w:val="single" w:sz="4" w:space="0" w:color="auto"/>
              <w:bottom w:val="single" w:sz="4" w:space="0" w:color="auto"/>
              <w:right w:val="single" w:sz="4" w:space="0" w:color="auto"/>
            </w:tcBorders>
          </w:tcPr>
          <w:p w:rsidR="007B23A5" w:rsidRDefault="007B23A5">
            <w:pPr>
              <w:pStyle w:val="ListParagraph"/>
              <w:tabs>
                <w:tab w:val="left" w:leader="dot" w:pos="9639"/>
              </w:tabs>
              <w:spacing w:line="276" w:lineRule="auto"/>
              <w:ind w:left="0"/>
              <w:jc w:val="both"/>
            </w:pPr>
          </w:p>
        </w:tc>
        <w:tc>
          <w:tcPr>
            <w:tcW w:w="1323"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784"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1.2</w:t>
            </w:r>
          </w:p>
        </w:tc>
        <w:tc>
          <w:tcPr>
            <w:tcW w:w="1970" w:type="pct"/>
            <w:tcBorders>
              <w:top w:val="single" w:sz="4" w:space="0" w:color="auto"/>
              <w:left w:val="single" w:sz="4" w:space="0" w:color="auto"/>
              <w:bottom w:val="single" w:sz="4" w:space="0" w:color="auto"/>
              <w:right w:val="single" w:sz="4" w:space="0" w:color="auto"/>
            </w:tcBorders>
          </w:tcPr>
          <w:p w:rsidR="007B23A5" w:rsidRDefault="007B23A5">
            <w:pPr>
              <w:pStyle w:val="ListParagraph"/>
              <w:tabs>
                <w:tab w:val="left" w:leader="dot" w:pos="9639"/>
              </w:tabs>
              <w:spacing w:line="276" w:lineRule="auto"/>
              <w:ind w:left="0"/>
              <w:jc w:val="both"/>
            </w:pPr>
          </w:p>
        </w:tc>
        <w:tc>
          <w:tcPr>
            <w:tcW w:w="1323"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784"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2</w:t>
            </w:r>
          </w:p>
        </w:tc>
        <w:tc>
          <w:tcPr>
            <w:tcW w:w="4078" w:type="pct"/>
            <w:gridSpan w:val="3"/>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 xml:space="preserve">Sách chuyên khảo được </w:t>
            </w:r>
            <w:r>
              <w:rPr>
                <w:szCs w:val="28"/>
                <w:lang w:val="vi-VN"/>
              </w:rPr>
              <w:t>xuất bản hoặc ký hợp đồng xuất bản</w:t>
            </w: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EC53BD">
            <w:pPr>
              <w:tabs>
                <w:tab w:val="left" w:leader="dot" w:pos="9639"/>
              </w:tabs>
            </w:pPr>
            <w:r>
              <w:t>c</w:t>
            </w:r>
          </w:p>
        </w:tc>
        <w:tc>
          <w:tcPr>
            <w:tcW w:w="1970" w:type="pct"/>
            <w:tcBorders>
              <w:top w:val="single" w:sz="4" w:space="0" w:color="auto"/>
              <w:left w:val="single" w:sz="4" w:space="0" w:color="auto"/>
              <w:bottom w:val="single" w:sz="4" w:space="0" w:color="auto"/>
              <w:right w:val="single" w:sz="4" w:space="0" w:color="auto"/>
            </w:tcBorders>
          </w:tcPr>
          <w:p w:rsidR="007B23A5" w:rsidRDefault="007B23A5">
            <w:pPr>
              <w:pStyle w:val="ListParagraph"/>
              <w:tabs>
                <w:tab w:val="left" w:leader="dot" w:pos="9639"/>
              </w:tabs>
              <w:spacing w:line="276" w:lineRule="auto"/>
              <w:ind w:left="0"/>
              <w:jc w:val="both"/>
            </w:pPr>
          </w:p>
        </w:tc>
        <w:tc>
          <w:tcPr>
            <w:tcW w:w="1323"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784"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3</w:t>
            </w:r>
          </w:p>
        </w:tc>
        <w:tc>
          <w:tcPr>
            <w:tcW w:w="4078" w:type="pct"/>
            <w:gridSpan w:val="3"/>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Đăng ký sở hữu trí tuệ</w:t>
            </w: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3.1</w:t>
            </w:r>
          </w:p>
        </w:tc>
        <w:tc>
          <w:tcPr>
            <w:tcW w:w="1970" w:type="pct"/>
            <w:tcBorders>
              <w:top w:val="single" w:sz="4" w:space="0" w:color="auto"/>
              <w:left w:val="single" w:sz="4" w:space="0" w:color="auto"/>
              <w:bottom w:val="single" w:sz="4" w:space="0" w:color="auto"/>
              <w:right w:val="single" w:sz="4" w:space="0" w:color="auto"/>
            </w:tcBorders>
          </w:tcPr>
          <w:p w:rsidR="007B23A5" w:rsidRDefault="007B23A5">
            <w:pPr>
              <w:pStyle w:val="ListParagraph"/>
              <w:tabs>
                <w:tab w:val="left" w:leader="dot" w:pos="9639"/>
              </w:tabs>
              <w:spacing w:line="276" w:lineRule="auto"/>
              <w:ind w:left="0"/>
              <w:jc w:val="both"/>
            </w:pPr>
          </w:p>
        </w:tc>
        <w:tc>
          <w:tcPr>
            <w:tcW w:w="1323"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784"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4</w:t>
            </w:r>
          </w:p>
        </w:tc>
        <w:tc>
          <w:tcPr>
            <w:tcW w:w="4078" w:type="pct"/>
            <w:gridSpan w:val="3"/>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B</w:t>
            </w:r>
            <w:r>
              <w:rPr>
                <w:szCs w:val="28"/>
                <w:lang w:val="vi-VN"/>
              </w:rPr>
              <w:t>ài báo quốc tế không thuộc hệ thống ISI/Scopus</w:t>
            </w: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4.1</w:t>
            </w:r>
          </w:p>
        </w:tc>
        <w:tc>
          <w:tcPr>
            <w:tcW w:w="1970"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jc w:val="both"/>
            </w:pPr>
          </w:p>
        </w:tc>
        <w:tc>
          <w:tcPr>
            <w:tcW w:w="1323"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784"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4.2</w:t>
            </w:r>
          </w:p>
        </w:tc>
        <w:tc>
          <w:tcPr>
            <w:tcW w:w="1970"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jc w:val="both"/>
            </w:pPr>
          </w:p>
        </w:tc>
        <w:tc>
          <w:tcPr>
            <w:tcW w:w="1323"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784"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5</w:t>
            </w:r>
          </w:p>
        </w:tc>
        <w:tc>
          <w:tcPr>
            <w:tcW w:w="4078" w:type="pct"/>
            <w:gridSpan w:val="3"/>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 xml:space="preserve">Bài báo </w:t>
            </w:r>
            <w:r>
              <w:rPr>
                <w:szCs w:val="28"/>
                <w:lang w:val="pt-BR"/>
              </w:rPr>
              <w:t xml:space="preserve">trên các tạp chí khoa học </w:t>
            </w:r>
            <w:r>
              <w:rPr>
                <w:szCs w:val="28"/>
                <w:lang w:val="vi-VN"/>
              </w:rPr>
              <w:t xml:space="preserve">của ĐHQGHN, tạp chí khoa học </w:t>
            </w:r>
            <w:r>
              <w:rPr>
                <w:szCs w:val="28"/>
                <w:lang w:val="pt-BR"/>
              </w:rPr>
              <w:t xml:space="preserve">chuyên ngành </w:t>
            </w:r>
            <w:r>
              <w:rPr>
                <w:szCs w:val="28"/>
                <w:lang w:val="vi-VN"/>
              </w:rPr>
              <w:t>quốc gia</w:t>
            </w:r>
            <w:r>
              <w:rPr>
                <w:szCs w:val="28"/>
                <w:lang w:val="pt-BR"/>
              </w:rPr>
              <w:t xml:space="preserve"> hoặc báo cáo khoa học đăng trong kỷ yếu hội nghị quốc tế </w:t>
            </w: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5.1</w:t>
            </w:r>
          </w:p>
        </w:tc>
        <w:tc>
          <w:tcPr>
            <w:tcW w:w="1970"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jc w:val="both"/>
            </w:pPr>
          </w:p>
        </w:tc>
        <w:tc>
          <w:tcPr>
            <w:tcW w:w="1323"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784"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5.2</w:t>
            </w:r>
          </w:p>
        </w:tc>
        <w:tc>
          <w:tcPr>
            <w:tcW w:w="1970"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jc w:val="both"/>
            </w:pPr>
          </w:p>
        </w:tc>
        <w:tc>
          <w:tcPr>
            <w:tcW w:w="1323"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784"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6</w:t>
            </w:r>
          </w:p>
        </w:tc>
        <w:tc>
          <w:tcPr>
            <w:tcW w:w="4078" w:type="pct"/>
            <w:gridSpan w:val="3"/>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rPr>
                <w:szCs w:val="28"/>
                <w:lang w:val="pt-BR"/>
              </w:rPr>
              <w:t>Báo cáo khoa học kiến nghị, tư vấn chính sách theo đặt hàng của đơn vị sử dụng</w:t>
            </w:r>
            <w:r>
              <w:rPr>
                <w:spacing w:val="-4"/>
              </w:rPr>
              <w:t>:</w:t>
            </w: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6.1</w:t>
            </w:r>
          </w:p>
        </w:tc>
        <w:tc>
          <w:tcPr>
            <w:tcW w:w="1970"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jc w:val="both"/>
              <w:rPr>
                <w:szCs w:val="28"/>
                <w:lang w:val="pt-BR"/>
              </w:rPr>
            </w:pPr>
          </w:p>
        </w:tc>
        <w:tc>
          <w:tcPr>
            <w:tcW w:w="1323"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rPr>
                <w:szCs w:val="24"/>
              </w:rPr>
            </w:pPr>
          </w:p>
        </w:tc>
        <w:tc>
          <w:tcPr>
            <w:tcW w:w="784"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7</w:t>
            </w:r>
          </w:p>
        </w:tc>
        <w:tc>
          <w:tcPr>
            <w:tcW w:w="4078" w:type="pct"/>
            <w:gridSpan w:val="3"/>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rPr>
                <w:spacing w:val="-4"/>
              </w:rPr>
              <w:t xml:space="preserve">Kết quả dự kiến được </w:t>
            </w:r>
            <w:r>
              <w:rPr>
                <w:szCs w:val="28"/>
                <w:lang w:val="pt-BR"/>
              </w:rPr>
              <w:t xml:space="preserve">ứng dụng tại các cơ quan hoạch định chính sách hoặc </w:t>
            </w:r>
            <w:r>
              <w:rPr>
                <w:szCs w:val="28"/>
                <w:lang w:val="vi-VN"/>
              </w:rPr>
              <w:t xml:space="preserve">cơ sở </w:t>
            </w:r>
            <w:r>
              <w:rPr>
                <w:szCs w:val="28"/>
                <w:lang w:val="pt-BR"/>
              </w:rPr>
              <w:t>ứng dụng KH&amp;CN</w:t>
            </w:r>
            <w:r>
              <w:rPr>
                <w:spacing w:val="-4"/>
              </w:rPr>
              <w:t>:</w:t>
            </w: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r w:rsidR="007B23A5" w:rsidTr="007B23A5">
        <w:tc>
          <w:tcPr>
            <w:tcW w:w="293" w:type="pct"/>
            <w:tcBorders>
              <w:top w:val="single" w:sz="4" w:space="0" w:color="auto"/>
              <w:left w:val="single" w:sz="4" w:space="0" w:color="auto"/>
              <w:bottom w:val="single" w:sz="4" w:space="0" w:color="auto"/>
              <w:right w:val="single" w:sz="4" w:space="0" w:color="auto"/>
            </w:tcBorders>
            <w:hideMark/>
          </w:tcPr>
          <w:p w:rsidR="007B23A5" w:rsidRDefault="007B23A5">
            <w:pPr>
              <w:tabs>
                <w:tab w:val="left" w:leader="dot" w:pos="9639"/>
              </w:tabs>
            </w:pPr>
            <w:r>
              <w:t>7.1</w:t>
            </w:r>
          </w:p>
        </w:tc>
        <w:tc>
          <w:tcPr>
            <w:tcW w:w="1970"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rPr>
                <w:spacing w:val="-4"/>
              </w:rPr>
            </w:pPr>
          </w:p>
        </w:tc>
        <w:tc>
          <w:tcPr>
            <w:tcW w:w="1323"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784"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c>
          <w:tcPr>
            <w:tcW w:w="628" w:type="pct"/>
            <w:tcBorders>
              <w:top w:val="single" w:sz="4" w:space="0" w:color="auto"/>
              <w:left w:val="single" w:sz="4" w:space="0" w:color="auto"/>
              <w:bottom w:val="single" w:sz="4" w:space="0" w:color="auto"/>
              <w:right w:val="single" w:sz="4" w:space="0" w:color="auto"/>
            </w:tcBorders>
          </w:tcPr>
          <w:p w:rsidR="007B23A5" w:rsidRDefault="007B23A5">
            <w:pPr>
              <w:tabs>
                <w:tab w:val="left" w:leader="dot" w:pos="9639"/>
              </w:tabs>
            </w:pPr>
          </w:p>
        </w:tc>
      </w:tr>
    </w:tbl>
    <w:p w:rsidR="007B23A5" w:rsidRDefault="007B23A5" w:rsidP="007B23A5">
      <w:pPr>
        <w:spacing w:before="240" w:after="120"/>
        <w:rPr>
          <w:b/>
        </w:rPr>
      </w:pPr>
      <w:r>
        <w:rPr>
          <w:b/>
        </w:rPr>
        <w:t>2.3. Sản phẩm đào tạo</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649"/>
        <w:gridCol w:w="1285"/>
        <w:gridCol w:w="1383"/>
        <w:gridCol w:w="1584"/>
        <w:gridCol w:w="991"/>
      </w:tblGrid>
      <w:tr w:rsidR="007B23A5" w:rsidTr="007B23A5">
        <w:tc>
          <w:tcPr>
            <w:tcW w:w="307" w:type="pct"/>
            <w:tcBorders>
              <w:top w:val="single" w:sz="4" w:space="0" w:color="auto"/>
              <w:left w:val="single" w:sz="4" w:space="0" w:color="auto"/>
              <w:bottom w:val="single" w:sz="4" w:space="0" w:color="auto"/>
              <w:right w:val="single" w:sz="4" w:space="0" w:color="auto"/>
            </w:tcBorders>
          </w:tcPr>
          <w:p w:rsidR="007B23A5" w:rsidRDefault="007B23A5">
            <w:pPr>
              <w:rPr>
                <w:b/>
              </w:rPr>
            </w:pPr>
          </w:p>
          <w:p w:rsidR="007B23A5" w:rsidRDefault="007B23A5">
            <w:pPr>
              <w:rPr>
                <w:b/>
              </w:rPr>
            </w:pPr>
          </w:p>
          <w:p w:rsidR="007B23A5" w:rsidRDefault="007B23A5">
            <w:pPr>
              <w:rPr>
                <w:b/>
              </w:rPr>
            </w:pPr>
          </w:p>
          <w:p w:rsidR="007B23A5" w:rsidRDefault="007B23A5">
            <w:pPr>
              <w:rPr>
                <w:b/>
              </w:rPr>
            </w:pPr>
            <w:r>
              <w:rPr>
                <w:b/>
              </w:rPr>
              <w:t>TT</w:t>
            </w:r>
          </w:p>
        </w:tc>
        <w:tc>
          <w:tcPr>
            <w:tcW w:w="1926" w:type="pct"/>
            <w:tcBorders>
              <w:top w:val="single" w:sz="4" w:space="0" w:color="auto"/>
              <w:left w:val="single" w:sz="4" w:space="0" w:color="auto"/>
              <w:bottom w:val="single" w:sz="4" w:space="0" w:color="auto"/>
              <w:right w:val="single" w:sz="4" w:space="0" w:color="auto"/>
            </w:tcBorders>
          </w:tcPr>
          <w:p w:rsidR="007B23A5" w:rsidRDefault="007B23A5">
            <w:pPr>
              <w:rPr>
                <w:b/>
              </w:rPr>
            </w:pPr>
          </w:p>
          <w:p w:rsidR="007B23A5" w:rsidRDefault="007B23A5">
            <w:pPr>
              <w:rPr>
                <w:b/>
              </w:rPr>
            </w:pPr>
          </w:p>
          <w:p w:rsidR="007B23A5" w:rsidRDefault="007B23A5">
            <w:pPr>
              <w:rPr>
                <w:b/>
              </w:rPr>
            </w:pPr>
          </w:p>
          <w:p w:rsidR="007B23A5" w:rsidRDefault="007B23A5">
            <w:pPr>
              <w:jc w:val="center"/>
              <w:rPr>
                <w:b/>
              </w:rPr>
            </w:pPr>
            <w:r>
              <w:rPr>
                <w:b/>
              </w:rPr>
              <w:t>Tên sản phẩm</w:t>
            </w:r>
          </w:p>
        </w:tc>
        <w:tc>
          <w:tcPr>
            <w:tcW w:w="678" w:type="pct"/>
            <w:tcBorders>
              <w:top w:val="single" w:sz="4" w:space="0" w:color="auto"/>
              <w:left w:val="single" w:sz="4" w:space="0" w:color="auto"/>
              <w:bottom w:val="single" w:sz="4" w:space="0" w:color="auto"/>
              <w:right w:val="single" w:sz="4" w:space="0" w:color="auto"/>
            </w:tcBorders>
          </w:tcPr>
          <w:p w:rsidR="007B23A5" w:rsidRDefault="007B23A5">
            <w:pPr>
              <w:rPr>
                <w:b/>
              </w:rPr>
            </w:pPr>
          </w:p>
          <w:p w:rsidR="007B23A5" w:rsidRDefault="007B23A5">
            <w:r>
              <w:rPr>
                <w:b/>
              </w:rPr>
              <w:t>Phù hợp với nội dung đề tài</w:t>
            </w:r>
            <w:r>
              <w:rPr>
                <w:i/>
              </w:rPr>
              <w:t xml:space="preserve"> (có, không)</w:t>
            </w:r>
          </w:p>
        </w:tc>
        <w:tc>
          <w:tcPr>
            <w:tcW w:w="730" w:type="pct"/>
            <w:tcBorders>
              <w:top w:val="single" w:sz="4" w:space="0" w:color="auto"/>
              <w:left w:val="single" w:sz="4" w:space="0" w:color="auto"/>
              <w:bottom w:val="single" w:sz="4" w:space="0" w:color="auto"/>
              <w:right w:val="single" w:sz="4" w:space="0" w:color="auto"/>
            </w:tcBorders>
            <w:hideMark/>
          </w:tcPr>
          <w:p w:rsidR="007B23A5" w:rsidRDefault="007B23A5">
            <w:pPr>
              <w:rPr>
                <w:b/>
              </w:rPr>
            </w:pPr>
            <w:r>
              <w:rPr>
                <w:b/>
              </w:rPr>
              <w:t>Th</w:t>
            </w:r>
            <w:r>
              <w:rPr>
                <w:b/>
                <w:lang w:val="vi-VN"/>
              </w:rPr>
              <w:t>ời gian và kinh phí</w:t>
            </w:r>
            <w:r>
              <w:rPr>
                <w:b/>
              </w:rPr>
              <w:t xml:space="preserve"> tham gia</w:t>
            </w:r>
            <w:r>
              <w:rPr>
                <w:b/>
                <w:lang w:val="vi-VN"/>
              </w:rPr>
              <w:t xml:space="preserve"> đề tài </w:t>
            </w:r>
            <w:r>
              <w:rPr>
                <w:i/>
              </w:rPr>
              <w:t>(số tháng, số tiền)</w:t>
            </w:r>
          </w:p>
        </w:tc>
        <w:tc>
          <w:tcPr>
            <w:tcW w:w="836" w:type="pct"/>
            <w:tcBorders>
              <w:top w:val="single" w:sz="4" w:space="0" w:color="auto"/>
              <w:left w:val="single" w:sz="4" w:space="0" w:color="auto"/>
              <w:bottom w:val="single" w:sz="4" w:space="0" w:color="auto"/>
              <w:right w:val="single" w:sz="4" w:space="0" w:color="auto"/>
            </w:tcBorders>
            <w:hideMark/>
          </w:tcPr>
          <w:p w:rsidR="007B23A5" w:rsidRDefault="007B23A5">
            <w:pPr>
              <w:jc w:val="center"/>
              <w:rPr>
                <w:b/>
              </w:rPr>
            </w:pPr>
            <w:r>
              <w:rPr>
                <w:b/>
              </w:rPr>
              <w:t>Ghi địa chỉ và cảm ơn sự tài trợ của ĐHQGHN đúng quy định</w:t>
            </w:r>
          </w:p>
        </w:tc>
        <w:tc>
          <w:tcPr>
            <w:tcW w:w="523" w:type="pct"/>
            <w:tcBorders>
              <w:top w:val="single" w:sz="4" w:space="0" w:color="auto"/>
              <w:left w:val="single" w:sz="4" w:space="0" w:color="auto"/>
              <w:bottom w:val="single" w:sz="4" w:space="0" w:color="auto"/>
              <w:right w:val="single" w:sz="4" w:space="0" w:color="auto"/>
            </w:tcBorders>
            <w:hideMark/>
          </w:tcPr>
          <w:p w:rsidR="007B23A5" w:rsidRDefault="007B23A5">
            <w:pPr>
              <w:rPr>
                <w:b/>
                <w:lang w:val="vi-VN"/>
              </w:rPr>
            </w:pPr>
            <w:r>
              <w:rPr>
                <w:b/>
                <w:lang w:val="vi-VN"/>
              </w:rPr>
              <w:t>Đánh giá chung</w:t>
            </w:r>
          </w:p>
          <w:p w:rsidR="007B23A5" w:rsidRDefault="007B23A5">
            <w:pPr>
              <w:rPr>
                <w:i/>
                <w:lang w:val="vi-VN"/>
              </w:rPr>
            </w:pPr>
            <w:r>
              <w:rPr>
                <w:i/>
              </w:rPr>
              <w:t>(Xuất sắc, tốt, đạt, không đạt)</w:t>
            </w:r>
          </w:p>
        </w:tc>
      </w:tr>
      <w:tr w:rsidR="007B23A5" w:rsidTr="007B23A5">
        <w:tc>
          <w:tcPr>
            <w:tcW w:w="307" w:type="pct"/>
            <w:tcBorders>
              <w:top w:val="single" w:sz="4" w:space="0" w:color="auto"/>
              <w:left w:val="single" w:sz="4" w:space="0" w:color="auto"/>
              <w:bottom w:val="single" w:sz="4" w:space="0" w:color="auto"/>
              <w:right w:val="single" w:sz="4" w:space="0" w:color="auto"/>
            </w:tcBorders>
            <w:hideMark/>
          </w:tcPr>
          <w:p w:rsidR="007B23A5" w:rsidRDefault="007B23A5">
            <w:r>
              <w:t>1</w:t>
            </w:r>
          </w:p>
        </w:tc>
        <w:tc>
          <w:tcPr>
            <w:tcW w:w="1926" w:type="pct"/>
            <w:tcBorders>
              <w:top w:val="single" w:sz="4" w:space="0" w:color="auto"/>
              <w:left w:val="single" w:sz="4" w:space="0" w:color="auto"/>
              <w:bottom w:val="single" w:sz="4" w:space="0" w:color="auto"/>
              <w:right w:val="single" w:sz="4" w:space="0" w:color="auto"/>
            </w:tcBorders>
            <w:hideMark/>
          </w:tcPr>
          <w:p w:rsidR="007B23A5" w:rsidRDefault="007B23A5">
            <w:r>
              <w:t>Đào tạo/hỗ trợ đào tạo tiến sĩ</w:t>
            </w:r>
          </w:p>
        </w:tc>
        <w:tc>
          <w:tcPr>
            <w:tcW w:w="678" w:type="pct"/>
            <w:tcBorders>
              <w:top w:val="single" w:sz="4" w:space="0" w:color="auto"/>
              <w:left w:val="single" w:sz="4" w:space="0" w:color="auto"/>
              <w:bottom w:val="single" w:sz="4" w:space="0" w:color="auto"/>
              <w:right w:val="single" w:sz="4" w:space="0" w:color="auto"/>
            </w:tcBorders>
          </w:tcPr>
          <w:p w:rsidR="007B23A5" w:rsidRDefault="007B23A5"/>
        </w:tc>
        <w:tc>
          <w:tcPr>
            <w:tcW w:w="730" w:type="pct"/>
            <w:tcBorders>
              <w:top w:val="single" w:sz="4" w:space="0" w:color="auto"/>
              <w:left w:val="single" w:sz="4" w:space="0" w:color="auto"/>
              <w:bottom w:val="single" w:sz="4" w:space="0" w:color="auto"/>
              <w:right w:val="single" w:sz="4" w:space="0" w:color="auto"/>
            </w:tcBorders>
          </w:tcPr>
          <w:p w:rsidR="007B23A5" w:rsidRDefault="007B23A5"/>
        </w:tc>
        <w:tc>
          <w:tcPr>
            <w:tcW w:w="836" w:type="pct"/>
            <w:tcBorders>
              <w:top w:val="single" w:sz="4" w:space="0" w:color="auto"/>
              <w:left w:val="single" w:sz="4" w:space="0" w:color="auto"/>
              <w:bottom w:val="single" w:sz="4" w:space="0" w:color="auto"/>
              <w:right w:val="single" w:sz="4" w:space="0" w:color="auto"/>
            </w:tcBorders>
          </w:tcPr>
          <w:p w:rsidR="007B23A5" w:rsidRDefault="007B23A5"/>
        </w:tc>
        <w:tc>
          <w:tcPr>
            <w:tcW w:w="523" w:type="pct"/>
            <w:tcBorders>
              <w:top w:val="single" w:sz="4" w:space="0" w:color="auto"/>
              <w:left w:val="single" w:sz="4" w:space="0" w:color="auto"/>
              <w:bottom w:val="single" w:sz="4" w:space="0" w:color="auto"/>
              <w:right w:val="single" w:sz="4" w:space="0" w:color="auto"/>
            </w:tcBorders>
          </w:tcPr>
          <w:p w:rsidR="007B23A5" w:rsidRDefault="007B23A5"/>
        </w:tc>
      </w:tr>
      <w:tr w:rsidR="007B23A5" w:rsidTr="007B23A5">
        <w:tc>
          <w:tcPr>
            <w:tcW w:w="307" w:type="pct"/>
            <w:tcBorders>
              <w:top w:val="single" w:sz="4" w:space="0" w:color="auto"/>
              <w:left w:val="single" w:sz="4" w:space="0" w:color="auto"/>
              <w:bottom w:val="single" w:sz="4" w:space="0" w:color="auto"/>
              <w:right w:val="single" w:sz="4" w:space="0" w:color="auto"/>
            </w:tcBorders>
            <w:hideMark/>
          </w:tcPr>
          <w:p w:rsidR="007B23A5" w:rsidRDefault="007B23A5">
            <w:r>
              <w:t>1.1</w:t>
            </w:r>
          </w:p>
        </w:tc>
        <w:tc>
          <w:tcPr>
            <w:tcW w:w="1926" w:type="pct"/>
            <w:tcBorders>
              <w:top w:val="single" w:sz="4" w:space="0" w:color="auto"/>
              <w:left w:val="single" w:sz="4" w:space="0" w:color="auto"/>
              <w:bottom w:val="single" w:sz="4" w:space="0" w:color="auto"/>
              <w:right w:val="single" w:sz="4" w:space="0" w:color="auto"/>
            </w:tcBorders>
          </w:tcPr>
          <w:p w:rsidR="007B23A5" w:rsidRDefault="007B23A5"/>
        </w:tc>
        <w:tc>
          <w:tcPr>
            <w:tcW w:w="678" w:type="pct"/>
            <w:tcBorders>
              <w:top w:val="single" w:sz="4" w:space="0" w:color="auto"/>
              <w:left w:val="single" w:sz="4" w:space="0" w:color="auto"/>
              <w:bottom w:val="single" w:sz="4" w:space="0" w:color="auto"/>
              <w:right w:val="single" w:sz="4" w:space="0" w:color="auto"/>
            </w:tcBorders>
          </w:tcPr>
          <w:p w:rsidR="007B23A5" w:rsidRDefault="007B23A5"/>
        </w:tc>
        <w:tc>
          <w:tcPr>
            <w:tcW w:w="730" w:type="pct"/>
            <w:tcBorders>
              <w:top w:val="single" w:sz="4" w:space="0" w:color="auto"/>
              <w:left w:val="single" w:sz="4" w:space="0" w:color="auto"/>
              <w:bottom w:val="single" w:sz="4" w:space="0" w:color="auto"/>
              <w:right w:val="single" w:sz="4" w:space="0" w:color="auto"/>
            </w:tcBorders>
          </w:tcPr>
          <w:p w:rsidR="007B23A5" w:rsidRDefault="007B23A5"/>
        </w:tc>
        <w:tc>
          <w:tcPr>
            <w:tcW w:w="836" w:type="pct"/>
            <w:tcBorders>
              <w:top w:val="single" w:sz="4" w:space="0" w:color="auto"/>
              <w:left w:val="single" w:sz="4" w:space="0" w:color="auto"/>
              <w:bottom w:val="single" w:sz="4" w:space="0" w:color="auto"/>
              <w:right w:val="single" w:sz="4" w:space="0" w:color="auto"/>
            </w:tcBorders>
          </w:tcPr>
          <w:p w:rsidR="007B23A5" w:rsidRDefault="007B23A5"/>
        </w:tc>
        <w:tc>
          <w:tcPr>
            <w:tcW w:w="523" w:type="pct"/>
            <w:tcBorders>
              <w:top w:val="single" w:sz="4" w:space="0" w:color="auto"/>
              <w:left w:val="single" w:sz="4" w:space="0" w:color="auto"/>
              <w:bottom w:val="single" w:sz="4" w:space="0" w:color="auto"/>
              <w:right w:val="single" w:sz="4" w:space="0" w:color="auto"/>
            </w:tcBorders>
          </w:tcPr>
          <w:p w:rsidR="007B23A5" w:rsidRDefault="007B23A5"/>
        </w:tc>
      </w:tr>
      <w:tr w:rsidR="007B23A5" w:rsidTr="007B23A5">
        <w:tc>
          <w:tcPr>
            <w:tcW w:w="307" w:type="pct"/>
            <w:tcBorders>
              <w:top w:val="single" w:sz="4" w:space="0" w:color="auto"/>
              <w:left w:val="single" w:sz="4" w:space="0" w:color="auto"/>
              <w:bottom w:val="single" w:sz="4" w:space="0" w:color="auto"/>
              <w:right w:val="single" w:sz="4" w:space="0" w:color="auto"/>
            </w:tcBorders>
            <w:hideMark/>
          </w:tcPr>
          <w:p w:rsidR="007B23A5" w:rsidRDefault="007B23A5">
            <w:r>
              <w:t>1.2</w:t>
            </w:r>
          </w:p>
        </w:tc>
        <w:tc>
          <w:tcPr>
            <w:tcW w:w="1926" w:type="pct"/>
            <w:tcBorders>
              <w:top w:val="single" w:sz="4" w:space="0" w:color="auto"/>
              <w:left w:val="single" w:sz="4" w:space="0" w:color="auto"/>
              <w:bottom w:val="single" w:sz="4" w:space="0" w:color="auto"/>
              <w:right w:val="single" w:sz="4" w:space="0" w:color="auto"/>
            </w:tcBorders>
          </w:tcPr>
          <w:p w:rsidR="007B23A5" w:rsidRDefault="007B23A5"/>
        </w:tc>
        <w:tc>
          <w:tcPr>
            <w:tcW w:w="678" w:type="pct"/>
            <w:tcBorders>
              <w:top w:val="single" w:sz="4" w:space="0" w:color="auto"/>
              <w:left w:val="single" w:sz="4" w:space="0" w:color="auto"/>
              <w:bottom w:val="single" w:sz="4" w:space="0" w:color="auto"/>
              <w:right w:val="single" w:sz="4" w:space="0" w:color="auto"/>
            </w:tcBorders>
          </w:tcPr>
          <w:p w:rsidR="007B23A5" w:rsidRDefault="007B23A5"/>
        </w:tc>
        <w:tc>
          <w:tcPr>
            <w:tcW w:w="730" w:type="pct"/>
            <w:tcBorders>
              <w:top w:val="single" w:sz="4" w:space="0" w:color="auto"/>
              <w:left w:val="single" w:sz="4" w:space="0" w:color="auto"/>
              <w:bottom w:val="single" w:sz="4" w:space="0" w:color="auto"/>
              <w:right w:val="single" w:sz="4" w:space="0" w:color="auto"/>
            </w:tcBorders>
          </w:tcPr>
          <w:p w:rsidR="007B23A5" w:rsidRDefault="007B23A5"/>
        </w:tc>
        <w:tc>
          <w:tcPr>
            <w:tcW w:w="836" w:type="pct"/>
            <w:tcBorders>
              <w:top w:val="single" w:sz="4" w:space="0" w:color="auto"/>
              <w:left w:val="single" w:sz="4" w:space="0" w:color="auto"/>
              <w:bottom w:val="single" w:sz="4" w:space="0" w:color="auto"/>
              <w:right w:val="single" w:sz="4" w:space="0" w:color="auto"/>
            </w:tcBorders>
          </w:tcPr>
          <w:p w:rsidR="007B23A5" w:rsidRDefault="007B23A5"/>
        </w:tc>
        <w:tc>
          <w:tcPr>
            <w:tcW w:w="523" w:type="pct"/>
            <w:tcBorders>
              <w:top w:val="single" w:sz="4" w:space="0" w:color="auto"/>
              <w:left w:val="single" w:sz="4" w:space="0" w:color="auto"/>
              <w:bottom w:val="single" w:sz="4" w:space="0" w:color="auto"/>
              <w:right w:val="single" w:sz="4" w:space="0" w:color="auto"/>
            </w:tcBorders>
          </w:tcPr>
          <w:p w:rsidR="007B23A5" w:rsidRDefault="007B23A5"/>
        </w:tc>
      </w:tr>
      <w:tr w:rsidR="007B23A5" w:rsidTr="007B23A5">
        <w:tc>
          <w:tcPr>
            <w:tcW w:w="307" w:type="pct"/>
            <w:tcBorders>
              <w:top w:val="single" w:sz="4" w:space="0" w:color="auto"/>
              <w:left w:val="single" w:sz="4" w:space="0" w:color="auto"/>
              <w:bottom w:val="single" w:sz="4" w:space="0" w:color="auto"/>
              <w:right w:val="single" w:sz="4" w:space="0" w:color="auto"/>
            </w:tcBorders>
            <w:hideMark/>
          </w:tcPr>
          <w:p w:rsidR="007B23A5" w:rsidRDefault="007B23A5">
            <w:r>
              <w:t>2</w:t>
            </w:r>
          </w:p>
        </w:tc>
        <w:tc>
          <w:tcPr>
            <w:tcW w:w="1926" w:type="pct"/>
            <w:tcBorders>
              <w:top w:val="single" w:sz="4" w:space="0" w:color="auto"/>
              <w:left w:val="single" w:sz="4" w:space="0" w:color="auto"/>
              <w:bottom w:val="single" w:sz="4" w:space="0" w:color="auto"/>
              <w:right w:val="single" w:sz="4" w:space="0" w:color="auto"/>
            </w:tcBorders>
            <w:hideMark/>
          </w:tcPr>
          <w:p w:rsidR="007B23A5" w:rsidRDefault="007B23A5">
            <w:r>
              <w:t>Đào tạo thạc sĩ</w:t>
            </w:r>
          </w:p>
        </w:tc>
        <w:tc>
          <w:tcPr>
            <w:tcW w:w="678" w:type="pct"/>
            <w:tcBorders>
              <w:top w:val="single" w:sz="4" w:space="0" w:color="auto"/>
              <w:left w:val="single" w:sz="4" w:space="0" w:color="auto"/>
              <w:bottom w:val="single" w:sz="4" w:space="0" w:color="auto"/>
              <w:right w:val="single" w:sz="4" w:space="0" w:color="auto"/>
            </w:tcBorders>
          </w:tcPr>
          <w:p w:rsidR="007B23A5" w:rsidRDefault="007B23A5"/>
        </w:tc>
        <w:tc>
          <w:tcPr>
            <w:tcW w:w="730" w:type="pct"/>
            <w:tcBorders>
              <w:top w:val="single" w:sz="4" w:space="0" w:color="auto"/>
              <w:left w:val="single" w:sz="4" w:space="0" w:color="auto"/>
              <w:bottom w:val="single" w:sz="4" w:space="0" w:color="auto"/>
              <w:right w:val="single" w:sz="4" w:space="0" w:color="auto"/>
            </w:tcBorders>
          </w:tcPr>
          <w:p w:rsidR="007B23A5" w:rsidRDefault="007B23A5"/>
        </w:tc>
        <w:tc>
          <w:tcPr>
            <w:tcW w:w="836" w:type="pct"/>
            <w:tcBorders>
              <w:top w:val="single" w:sz="4" w:space="0" w:color="auto"/>
              <w:left w:val="single" w:sz="4" w:space="0" w:color="auto"/>
              <w:bottom w:val="single" w:sz="4" w:space="0" w:color="auto"/>
              <w:right w:val="single" w:sz="4" w:space="0" w:color="auto"/>
            </w:tcBorders>
          </w:tcPr>
          <w:p w:rsidR="007B23A5" w:rsidRDefault="007B23A5"/>
        </w:tc>
        <w:tc>
          <w:tcPr>
            <w:tcW w:w="523" w:type="pct"/>
            <w:tcBorders>
              <w:top w:val="single" w:sz="4" w:space="0" w:color="auto"/>
              <w:left w:val="single" w:sz="4" w:space="0" w:color="auto"/>
              <w:bottom w:val="single" w:sz="4" w:space="0" w:color="auto"/>
              <w:right w:val="single" w:sz="4" w:space="0" w:color="auto"/>
            </w:tcBorders>
          </w:tcPr>
          <w:p w:rsidR="007B23A5" w:rsidRDefault="007B23A5"/>
        </w:tc>
      </w:tr>
      <w:tr w:rsidR="007B23A5" w:rsidTr="007B23A5">
        <w:tc>
          <w:tcPr>
            <w:tcW w:w="307" w:type="pct"/>
            <w:tcBorders>
              <w:top w:val="single" w:sz="4" w:space="0" w:color="auto"/>
              <w:left w:val="single" w:sz="4" w:space="0" w:color="auto"/>
              <w:bottom w:val="single" w:sz="4" w:space="0" w:color="auto"/>
              <w:right w:val="single" w:sz="4" w:space="0" w:color="auto"/>
            </w:tcBorders>
            <w:hideMark/>
          </w:tcPr>
          <w:p w:rsidR="007B23A5" w:rsidRDefault="007B23A5">
            <w:r>
              <w:t>2.1</w:t>
            </w:r>
          </w:p>
        </w:tc>
        <w:tc>
          <w:tcPr>
            <w:tcW w:w="1926" w:type="pct"/>
            <w:tcBorders>
              <w:top w:val="single" w:sz="4" w:space="0" w:color="auto"/>
              <w:left w:val="single" w:sz="4" w:space="0" w:color="auto"/>
              <w:bottom w:val="single" w:sz="4" w:space="0" w:color="auto"/>
              <w:right w:val="single" w:sz="4" w:space="0" w:color="auto"/>
            </w:tcBorders>
          </w:tcPr>
          <w:p w:rsidR="007B23A5" w:rsidRDefault="007B23A5"/>
        </w:tc>
        <w:tc>
          <w:tcPr>
            <w:tcW w:w="678" w:type="pct"/>
            <w:tcBorders>
              <w:top w:val="single" w:sz="4" w:space="0" w:color="auto"/>
              <w:left w:val="single" w:sz="4" w:space="0" w:color="auto"/>
              <w:bottom w:val="single" w:sz="4" w:space="0" w:color="auto"/>
              <w:right w:val="single" w:sz="4" w:space="0" w:color="auto"/>
            </w:tcBorders>
          </w:tcPr>
          <w:p w:rsidR="007B23A5" w:rsidRDefault="007B23A5"/>
        </w:tc>
        <w:tc>
          <w:tcPr>
            <w:tcW w:w="730" w:type="pct"/>
            <w:tcBorders>
              <w:top w:val="single" w:sz="4" w:space="0" w:color="auto"/>
              <w:left w:val="single" w:sz="4" w:space="0" w:color="auto"/>
              <w:bottom w:val="single" w:sz="4" w:space="0" w:color="auto"/>
              <w:right w:val="single" w:sz="4" w:space="0" w:color="auto"/>
            </w:tcBorders>
          </w:tcPr>
          <w:p w:rsidR="007B23A5" w:rsidRDefault="007B23A5"/>
        </w:tc>
        <w:tc>
          <w:tcPr>
            <w:tcW w:w="836" w:type="pct"/>
            <w:tcBorders>
              <w:top w:val="single" w:sz="4" w:space="0" w:color="auto"/>
              <w:left w:val="single" w:sz="4" w:space="0" w:color="auto"/>
              <w:bottom w:val="single" w:sz="4" w:space="0" w:color="auto"/>
              <w:right w:val="single" w:sz="4" w:space="0" w:color="auto"/>
            </w:tcBorders>
          </w:tcPr>
          <w:p w:rsidR="007B23A5" w:rsidRDefault="007B23A5"/>
        </w:tc>
        <w:tc>
          <w:tcPr>
            <w:tcW w:w="523" w:type="pct"/>
            <w:tcBorders>
              <w:top w:val="single" w:sz="4" w:space="0" w:color="auto"/>
              <w:left w:val="single" w:sz="4" w:space="0" w:color="auto"/>
              <w:bottom w:val="single" w:sz="4" w:space="0" w:color="auto"/>
              <w:right w:val="single" w:sz="4" w:space="0" w:color="auto"/>
            </w:tcBorders>
          </w:tcPr>
          <w:p w:rsidR="007B23A5" w:rsidRDefault="007B23A5"/>
        </w:tc>
      </w:tr>
      <w:tr w:rsidR="007B23A5" w:rsidTr="007B23A5">
        <w:tc>
          <w:tcPr>
            <w:tcW w:w="307" w:type="pct"/>
            <w:tcBorders>
              <w:top w:val="single" w:sz="4" w:space="0" w:color="auto"/>
              <w:left w:val="single" w:sz="4" w:space="0" w:color="auto"/>
              <w:bottom w:val="single" w:sz="4" w:space="0" w:color="auto"/>
              <w:right w:val="single" w:sz="4" w:space="0" w:color="auto"/>
            </w:tcBorders>
            <w:hideMark/>
          </w:tcPr>
          <w:p w:rsidR="007B23A5" w:rsidRDefault="007B23A5">
            <w:r>
              <w:t>2.2</w:t>
            </w:r>
          </w:p>
        </w:tc>
        <w:tc>
          <w:tcPr>
            <w:tcW w:w="1926" w:type="pct"/>
            <w:tcBorders>
              <w:top w:val="single" w:sz="4" w:space="0" w:color="auto"/>
              <w:left w:val="single" w:sz="4" w:space="0" w:color="auto"/>
              <w:bottom w:val="single" w:sz="4" w:space="0" w:color="auto"/>
              <w:right w:val="single" w:sz="4" w:space="0" w:color="auto"/>
            </w:tcBorders>
          </w:tcPr>
          <w:p w:rsidR="007B23A5" w:rsidRDefault="007B23A5"/>
        </w:tc>
        <w:tc>
          <w:tcPr>
            <w:tcW w:w="678" w:type="pct"/>
            <w:tcBorders>
              <w:top w:val="single" w:sz="4" w:space="0" w:color="auto"/>
              <w:left w:val="single" w:sz="4" w:space="0" w:color="auto"/>
              <w:bottom w:val="single" w:sz="4" w:space="0" w:color="auto"/>
              <w:right w:val="single" w:sz="4" w:space="0" w:color="auto"/>
            </w:tcBorders>
          </w:tcPr>
          <w:p w:rsidR="007B23A5" w:rsidRDefault="007B23A5"/>
        </w:tc>
        <w:tc>
          <w:tcPr>
            <w:tcW w:w="730" w:type="pct"/>
            <w:tcBorders>
              <w:top w:val="single" w:sz="4" w:space="0" w:color="auto"/>
              <w:left w:val="single" w:sz="4" w:space="0" w:color="auto"/>
              <w:bottom w:val="single" w:sz="4" w:space="0" w:color="auto"/>
              <w:right w:val="single" w:sz="4" w:space="0" w:color="auto"/>
            </w:tcBorders>
          </w:tcPr>
          <w:p w:rsidR="007B23A5" w:rsidRDefault="007B23A5"/>
        </w:tc>
        <w:tc>
          <w:tcPr>
            <w:tcW w:w="836" w:type="pct"/>
            <w:tcBorders>
              <w:top w:val="single" w:sz="4" w:space="0" w:color="auto"/>
              <w:left w:val="single" w:sz="4" w:space="0" w:color="auto"/>
              <w:bottom w:val="single" w:sz="4" w:space="0" w:color="auto"/>
              <w:right w:val="single" w:sz="4" w:space="0" w:color="auto"/>
            </w:tcBorders>
          </w:tcPr>
          <w:p w:rsidR="007B23A5" w:rsidRDefault="007B23A5"/>
        </w:tc>
        <w:tc>
          <w:tcPr>
            <w:tcW w:w="523" w:type="pct"/>
            <w:tcBorders>
              <w:top w:val="single" w:sz="4" w:space="0" w:color="auto"/>
              <w:left w:val="single" w:sz="4" w:space="0" w:color="auto"/>
              <w:bottom w:val="single" w:sz="4" w:space="0" w:color="auto"/>
              <w:right w:val="single" w:sz="4" w:space="0" w:color="auto"/>
            </w:tcBorders>
          </w:tcPr>
          <w:p w:rsidR="007B23A5" w:rsidRDefault="007B23A5"/>
        </w:tc>
      </w:tr>
    </w:tbl>
    <w:p w:rsidR="007B23A5" w:rsidRDefault="007B23A5" w:rsidP="007B23A5">
      <w:pPr>
        <w:spacing w:before="240" w:after="120"/>
        <w:rPr>
          <w:i/>
        </w:rPr>
      </w:pPr>
      <w:r>
        <w:rPr>
          <w:b/>
        </w:rPr>
        <w:lastRenderedPageBreak/>
        <w:t>PHẦN III. ĐÁNH GIÁ TỔNG HỢP THỰC HIỆN CÁC CHỈ TIÊU ĐĂNG KÝ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872"/>
        <w:gridCol w:w="925"/>
        <w:gridCol w:w="1103"/>
      </w:tblGrid>
      <w:tr w:rsidR="007B23A5" w:rsidTr="007B23A5">
        <w:trPr>
          <w:trHeight w:val="602"/>
        </w:trPr>
        <w:tc>
          <w:tcPr>
            <w:tcW w:w="303" w:type="pct"/>
            <w:tcBorders>
              <w:top w:val="single" w:sz="4" w:space="0" w:color="auto"/>
              <w:left w:val="single" w:sz="4" w:space="0" w:color="auto"/>
              <w:bottom w:val="single" w:sz="4" w:space="0" w:color="auto"/>
              <w:right w:val="single" w:sz="4" w:space="0" w:color="auto"/>
            </w:tcBorders>
            <w:vAlign w:val="center"/>
            <w:hideMark/>
          </w:tcPr>
          <w:p w:rsidR="007B23A5" w:rsidRDefault="007B23A5">
            <w:pPr>
              <w:spacing w:before="20" w:after="20"/>
              <w:jc w:val="center"/>
              <w:rPr>
                <w:b/>
              </w:rPr>
            </w:pPr>
            <w:r>
              <w:rPr>
                <w:b/>
              </w:rPr>
              <w:t>TT</w:t>
            </w:r>
          </w:p>
        </w:tc>
        <w:tc>
          <w:tcPr>
            <w:tcW w:w="3626" w:type="pct"/>
            <w:tcBorders>
              <w:top w:val="single" w:sz="4" w:space="0" w:color="auto"/>
              <w:left w:val="single" w:sz="4" w:space="0" w:color="auto"/>
              <w:bottom w:val="single" w:sz="4" w:space="0" w:color="auto"/>
              <w:right w:val="single" w:sz="4" w:space="0" w:color="auto"/>
            </w:tcBorders>
            <w:vAlign w:val="center"/>
            <w:hideMark/>
          </w:tcPr>
          <w:p w:rsidR="007B23A5" w:rsidRDefault="007B23A5">
            <w:pPr>
              <w:spacing w:before="20" w:after="20"/>
              <w:jc w:val="center"/>
              <w:rPr>
                <w:b/>
              </w:rPr>
            </w:pPr>
            <w:r>
              <w:rPr>
                <w:b/>
              </w:rPr>
              <w:t>Sản phẩm</w:t>
            </w:r>
          </w:p>
        </w:tc>
        <w:tc>
          <w:tcPr>
            <w:tcW w:w="488" w:type="pct"/>
            <w:tcBorders>
              <w:top w:val="single" w:sz="4" w:space="0" w:color="auto"/>
              <w:left w:val="single" w:sz="4" w:space="0" w:color="auto"/>
              <w:bottom w:val="single" w:sz="4" w:space="0" w:color="auto"/>
              <w:right w:val="single" w:sz="4" w:space="0" w:color="auto"/>
            </w:tcBorders>
            <w:vAlign w:val="center"/>
            <w:hideMark/>
          </w:tcPr>
          <w:p w:rsidR="007B23A5" w:rsidRDefault="007B23A5">
            <w:pPr>
              <w:spacing w:before="20" w:after="20"/>
              <w:jc w:val="center"/>
              <w:rPr>
                <w:b/>
              </w:rPr>
            </w:pPr>
            <w:r>
              <w:rPr>
                <w:b/>
              </w:rPr>
              <w:t>Điểm tối đa</w:t>
            </w:r>
          </w:p>
        </w:tc>
        <w:tc>
          <w:tcPr>
            <w:tcW w:w="582" w:type="pct"/>
            <w:tcBorders>
              <w:top w:val="single" w:sz="4" w:space="0" w:color="auto"/>
              <w:left w:val="single" w:sz="4" w:space="0" w:color="auto"/>
              <w:bottom w:val="single" w:sz="4" w:space="0" w:color="auto"/>
              <w:right w:val="single" w:sz="4" w:space="0" w:color="auto"/>
            </w:tcBorders>
            <w:vAlign w:val="center"/>
            <w:hideMark/>
          </w:tcPr>
          <w:p w:rsidR="007B23A5" w:rsidRDefault="007B23A5">
            <w:pPr>
              <w:spacing w:before="20" w:after="20"/>
              <w:jc w:val="center"/>
              <w:rPr>
                <w:b/>
              </w:rPr>
            </w:pPr>
            <w:r>
              <w:rPr>
                <w:b/>
              </w:rPr>
              <w:t>Điểm đánh giá</w:t>
            </w:r>
          </w:p>
        </w:tc>
      </w:tr>
      <w:tr w:rsidR="007B23A5" w:rsidTr="007B23A5">
        <w:tc>
          <w:tcPr>
            <w:tcW w:w="303"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center"/>
              <w:rPr>
                <w:b/>
              </w:rPr>
            </w:pPr>
            <w:r>
              <w:rPr>
                <w:b/>
              </w:rPr>
              <w:t>1</w:t>
            </w:r>
          </w:p>
        </w:tc>
        <w:tc>
          <w:tcPr>
            <w:tcW w:w="3626" w:type="pct"/>
            <w:tcBorders>
              <w:top w:val="single" w:sz="4" w:space="0" w:color="auto"/>
              <w:left w:val="single" w:sz="4" w:space="0" w:color="auto"/>
              <w:bottom w:val="single" w:sz="4" w:space="0" w:color="auto"/>
              <w:right w:val="single" w:sz="4" w:space="0" w:color="auto"/>
            </w:tcBorders>
          </w:tcPr>
          <w:p w:rsidR="007B23A5" w:rsidRDefault="007B23A5">
            <w:pPr>
              <w:spacing w:before="20" w:after="20"/>
              <w:rPr>
                <w:b/>
              </w:rPr>
            </w:pPr>
            <w:r>
              <w:rPr>
                <w:b/>
              </w:rPr>
              <w:t>Mục tiêu</w:t>
            </w: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tc>
        <w:tc>
          <w:tcPr>
            <w:tcW w:w="488"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right"/>
              <w:rPr>
                <w:b/>
              </w:rPr>
            </w:pPr>
            <w:r>
              <w:rPr>
                <w:b/>
              </w:rPr>
              <w:t>10</w:t>
            </w: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rPr>
                <w:b/>
              </w:rPr>
            </w:pPr>
          </w:p>
        </w:tc>
      </w:tr>
      <w:tr w:rsidR="007B23A5" w:rsidTr="007B23A5">
        <w:tc>
          <w:tcPr>
            <w:tcW w:w="303"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center"/>
              <w:rPr>
                <w:b/>
              </w:rPr>
            </w:pPr>
            <w:r>
              <w:rPr>
                <w:b/>
              </w:rPr>
              <w:t>2</w:t>
            </w:r>
          </w:p>
        </w:tc>
        <w:tc>
          <w:tcPr>
            <w:tcW w:w="3626" w:type="pct"/>
            <w:tcBorders>
              <w:top w:val="single" w:sz="4" w:space="0" w:color="auto"/>
              <w:left w:val="single" w:sz="4" w:space="0" w:color="auto"/>
              <w:bottom w:val="single" w:sz="4" w:space="0" w:color="auto"/>
              <w:right w:val="single" w:sz="4" w:space="0" w:color="auto"/>
            </w:tcBorders>
          </w:tcPr>
          <w:p w:rsidR="007B23A5" w:rsidRDefault="007B23A5">
            <w:pPr>
              <w:spacing w:before="20" w:after="20"/>
              <w:rPr>
                <w:b/>
              </w:rPr>
            </w:pPr>
            <w:r>
              <w:rPr>
                <w:b/>
              </w:rPr>
              <w:t>Nội dung, yêu cầu khoa học và chỉ tiêu kinh tế - kỹ thuật của các sản phẩm</w:t>
            </w: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tc>
        <w:tc>
          <w:tcPr>
            <w:tcW w:w="488"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right"/>
              <w:rPr>
                <w:b/>
              </w:rPr>
            </w:pPr>
            <w:r>
              <w:rPr>
                <w:b/>
              </w:rPr>
              <w:t>20</w:t>
            </w: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rPr>
                <w:b/>
              </w:rPr>
            </w:pPr>
          </w:p>
        </w:tc>
      </w:tr>
      <w:tr w:rsidR="007B23A5" w:rsidTr="007B23A5">
        <w:tc>
          <w:tcPr>
            <w:tcW w:w="303"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center"/>
              <w:rPr>
                <w:b/>
              </w:rPr>
            </w:pPr>
            <w:r>
              <w:rPr>
                <w:b/>
              </w:rPr>
              <w:t>3</w:t>
            </w:r>
          </w:p>
        </w:tc>
        <w:tc>
          <w:tcPr>
            <w:tcW w:w="3626" w:type="pct"/>
            <w:tcBorders>
              <w:top w:val="single" w:sz="4" w:space="0" w:color="auto"/>
              <w:left w:val="single" w:sz="4" w:space="0" w:color="auto"/>
              <w:bottom w:val="single" w:sz="4" w:space="0" w:color="auto"/>
              <w:right w:val="single" w:sz="4" w:space="0" w:color="auto"/>
            </w:tcBorders>
          </w:tcPr>
          <w:p w:rsidR="007B23A5" w:rsidRDefault="007B23A5">
            <w:pPr>
              <w:spacing w:before="20" w:after="20"/>
              <w:rPr>
                <w:b/>
              </w:rPr>
            </w:pPr>
            <w:r>
              <w:rPr>
                <w:b/>
              </w:rPr>
              <w:t>Chất lượng báo cáo tổng quan kết quả</w:t>
            </w: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tc>
        <w:tc>
          <w:tcPr>
            <w:tcW w:w="488"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right"/>
              <w:rPr>
                <w:b/>
              </w:rPr>
            </w:pPr>
            <w:r>
              <w:rPr>
                <w:b/>
              </w:rPr>
              <w:t>20</w:t>
            </w: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rPr>
                <w:b/>
              </w:rPr>
            </w:pPr>
          </w:p>
        </w:tc>
      </w:tr>
      <w:tr w:rsidR="007B23A5" w:rsidTr="007B23A5">
        <w:tc>
          <w:tcPr>
            <w:tcW w:w="303"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center"/>
              <w:rPr>
                <w:b/>
              </w:rPr>
            </w:pPr>
            <w:r>
              <w:rPr>
                <w:b/>
              </w:rPr>
              <w:t>4</w:t>
            </w:r>
          </w:p>
        </w:tc>
        <w:tc>
          <w:tcPr>
            <w:tcW w:w="3626" w:type="pct"/>
            <w:tcBorders>
              <w:top w:val="single" w:sz="4" w:space="0" w:color="auto"/>
              <w:left w:val="single" w:sz="4" w:space="0" w:color="auto"/>
              <w:bottom w:val="single" w:sz="4" w:space="0" w:color="auto"/>
              <w:right w:val="single" w:sz="4" w:space="0" w:color="auto"/>
            </w:tcBorders>
          </w:tcPr>
          <w:p w:rsidR="007B23A5" w:rsidRDefault="007B23A5">
            <w:pPr>
              <w:spacing w:before="20" w:after="20"/>
              <w:rPr>
                <w:b/>
              </w:rPr>
            </w:pPr>
            <w:r>
              <w:rPr>
                <w:b/>
              </w:rPr>
              <w:t>Hình thức và cấp độ công bố kết quả</w:t>
            </w: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p w:rsidR="007B23A5" w:rsidRDefault="007B23A5">
            <w:pPr>
              <w:spacing w:before="20" w:after="20"/>
              <w:rPr>
                <w:b/>
              </w:rPr>
            </w:pPr>
          </w:p>
        </w:tc>
        <w:tc>
          <w:tcPr>
            <w:tcW w:w="488"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right"/>
              <w:rPr>
                <w:b/>
              </w:rPr>
            </w:pPr>
            <w:r>
              <w:rPr>
                <w:b/>
              </w:rPr>
              <w:t>30</w:t>
            </w: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rPr>
                <w:b/>
              </w:rPr>
            </w:pPr>
          </w:p>
        </w:tc>
      </w:tr>
      <w:tr w:rsidR="007B23A5" w:rsidTr="007B23A5">
        <w:tc>
          <w:tcPr>
            <w:tcW w:w="303" w:type="pct"/>
            <w:vMerge w:val="restar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center"/>
              <w:rPr>
                <w:b/>
              </w:rPr>
            </w:pPr>
            <w:r>
              <w:rPr>
                <w:b/>
              </w:rPr>
              <w:t>5</w:t>
            </w:r>
          </w:p>
        </w:tc>
        <w:tc>
          <w:tcPr>
            <w:tcW w:w="3626"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rPr>
                <w:b/>
              </w:rPr>
            </w:pPr>
            <w:r>
              <w:rPr>
                <w:b/>
              </w:rPr>
              <w:t xml:space="preserve">Sản phẩm đào tạo </w:t>
            </w:r>
          </w:p>
        </w:tc>
        <w:tc>
          <w:tcPr>
            <w:tcW w:w="488"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right"/>
              <w:rPr>
                <w:b/>
              </w:rPr>
            </w:pPr>
            <w:r>
              <w:rPr>
                <w:b/>
              </w:rPr>
              <w:t>10</w:t>
            </w: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pPr>
          </w:p>
        </w:tc>
      </w:tr>
      <w:tr w:rsidR="007B23A5" w:rsidTr="007B23A5">
        <w:tc>
          <w:tcPr>
            <w:tcW w:w="0" w:type="auto"/>
            <w:vMerge/>
            <w:tcBorders>
              <w:top w:val="single" w:sz="4" w:space="0" w:color="auto"/>
              <w:left w:val="single" w:sz="4" w:space="0" w:color="auto"/>
              <w:bottom w:val="single" w:sz="4" w:space="0" w:color="auto"/>
              <w:right w:val="single" w:sz="4" w:space="0" w:color="auto"/>
            </w:tcBorders>
            <w:vAlign w:val="center"/>
            <w:hideMark/>
          </w:tcPr>
          <w:p w:rsidR="007B23A5" w:rsidRDefault="007B23A5">
            <w:pPr>
              <w:rPr>
                <w:b/>
              </w:rPr>
            </w:pPr>
          </w:p>
        </w:tc>
        <w:tc>
          <w:tcPr>
            <w:tcW w:w="3626" w:type="pct"/>
            <w:tcBorders>
              <w:top w:val="single" w:sz="4" w:space="0" w:color="auto"/>
              <w:left w:val="single" w:sz="4" w:space="0" w:color="auto"/>
              <w:bottom w:val="single" w:sz="4" w:space="0" w:color="auto"/>
              <w:right w:val="single" w:sz="4" w:space="0" w:color="auto"/>
            </w:tcBorders>
          </w:tcPr>
          <w:p w:rsidR="007B23A5" w:rsidRDefault="007B23A5">
            <w:pPr>
              <w:spacing w:before="20" w:after="20"/>
            </w:pPr>
            <w:r>
              <w:t>Nghiên cứu sinh</w:t>
            </w:r>
          </w:p>
          <w:p w:rsidR="007B23A5" w:rsidRDefault="007B23A5">
            <w:pPr>
              <w:spacing w:before="20" w:after="20"/>
            </w:pPr>
          </w:p>
          <w:p w:rsidR="007B23A5" w:rsidRDefault="007B23A5">
            <w:pPr>
              <w:spacing w:before="20" w:after="20"/>
            </w:pPr>
          </w:p>
        </w:tc>
        <w:tc>
          <w:tcPr>
            <w:tcW w:w="488" w:type="pct"/>
            <w:tcBorders>
              <w:top w:val="single" w:sz="4" w:space="0" w:color="auto"/>
              <w:left w:val="single" w:sz="4" w:space="0" w:color="auto"/>
              <w:bottom w:val="single" w:sz="4" w:space="0" w:color="auto"/>
              <w:right w:val="single" w:sz="4" w:space="0" w:color="auto"/>
            </w:tcBorders>
          </w:tcPr>
          <w:p w:rsidR="007B23A5" w:rsidRDefault="007B23A5">
            <w:pPr>
              <w:spacing w:before="20" w:after="20"/>
              <w:jc w:val="right"/>
              <w:rPr>
                <w:b/>
              </w:rPr>
            </w:pP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pPr>
          </w:p>
        </w:tc>
      </w:tr>
      <w:tr w:rsidR="007B23A5" w:rsidTr="007B23A5">
        <w:tc>
          <w:tcPr>
            <w:tcW w:w="0" w:type="auto"/>
            <w:vMerge/>
            <w:tcBorders>
              <w:top w:val="single" w:sz="4" w:space="0" w:color="auto"/>
              <w:left w:val="single" w:sz="4" w:space="0" w:color="auto"/>
              <w:bottom w:val="single" w:sz="4" w:space="0" w:color="auto"/>
              <w:right w:val="single" w:sz="4" w:space="0" w:color="auto"/>
            </w:tcBorders>
            <w:vAlign w:val="center"/>
            <w:hideMark/>
          </w:tcPr>
          <w:p w:rsidR="007B23A5" w:rsidRDefault="007B23A5">
            <w:pPr>
              <w:rPr>
                <w:b/>
              </w:rPr>
            </w:pPr>
          </w:p>
        </w:tc>
        <w:tc>
          <w:tcPr>
            <w:tcW w:w="3626" w:type="pct"/>
            <w:tcBorders>
              <w:top w:val="single" w:sz="4" w:space="0" w:color="auto"/>
              <w:left w:val="single" w:sz="4" w:space="0" w:color="auto"/>
              <w:bottom w:val="single" w:sz="4" w:space="0" w:color="auto"/>
              <w:right w:val="single" w:sz="4" w:space="0" w:color="auto"/>
            </w:tcBorders>
          </w:tcPr>
          <w:p w:rsidR="007B23A5" w:rsidRDefault="007B23A5">
            <w:pPr>
              <w:spacing w:before="20" w:after="20"/>
            </w:pPr>
            <w:r>
              <w:t>Thạc sĩ</w:t>
            </w:r>
          </w:p>
          <w:p w:rsidR="007B23A5" w:rsidRDefault="007B23A5">
            <w:pPr>
              <w:spacing w:before="20" w:after="20"/>
            </w:pPr>
          </w:p>
          <w:p w:rsidR="007B23A5" w:rsidRDefault="007B23A5">
            <w:pPr>
              <w:spacing w:before="20" w:after="20"/>
            </w:pPr>
          </w:p>
        </w:tc>
        <w:tc>
          <w:tcPr>
            <w:tcW w:w="488" w:type="pct"/>
            <w:tcBorders>
              <w:top w:val="single" w:sz="4" w:space="0" w:color="auto"/>
              <w:left w:val="single" w:sz="4" w:space="0" w:color="auto"/>
              <w:bottom w:val="single" w:sz="4" w:space="0" w:color="auto"/>
              <w:right w:val="single" w:sz="4" w:space="0" w:color="auto"/>
            </w:tcBorders>
          </w:tcPr>
          <w:p w:rsidR="007B23A5" w:rsidRDefault="007B23A5">
            <w:pPr>
              <w:spacing w:before="20" w:after="20"/>
              <w:jc w:val="right"/>
              <w:rPr>
                <w:b/>
              </w:rPr>
            </w:pP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pPr>
          </w:p>
        </w:tc>
      </w:tr>
      <w:tr w:rsidR="007B23A5" w:rsidTr="007B23A5">
        <w:tc>
          <w:tcPr>
            <w:tcW w:w="303" w:type="pct"/>
            <w:vMerge w:val="restar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center"/>
              <w:rPr>
                <w:b/>
              </w:rPr>
            </w:pPr>
            <w:r>
              <w:rPr>
                <w:b/>
              </w:rPr>
              <w:lastRenderedPageBreak/>
              <w:t>6</w:t>
            </w:r>
          </w:p>
        </w:tc>
        <w:tc>
          <w:tcPr>
            <w:tcW w:w="3626"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rPr>
                <w:b/>
              </w:rPr>
            </w:pPr>
            <w:r>
              <w:rPr>
                <w:b/>
              </w:rPr>
              <w:t xml:space="preserve">Các kết quả vượt trội </w:t>
            </w:r>
            <w:r>
              <w:t>(điểm thưởng)</w:t>
            </w:r>
          </w:p>
        </w:tc>
        <w:tc>
          <w:tcPr>
            <w:tcW w:w="488"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right"/>
              <w:rPr>
                <w:b/>
              </w:rPr>
            </w:pPr>
            <w:r>
              <w:rPr>
                <w:b/>
              </w:rPr>
              <w:t>10</w:t>
            </w: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pPr>
          </w:p>
        </w:tc>
      </w:tr>
      <w:tr w:rsidR="007B23A5" w:rsidTr="007B23A5">
        <w:tc>
          <w:tcPr>
            <w:tcW w:w="0" w:type="auto"/>
            <w:vMerge/>
            <w:tcBorders>
              <w:top w:val="single" w:sz="4" w:space="0" w:color="auto"/>
              <w:left w:val="single" w:sz="4" w:space="0" w:color="auto"/>
              <w:bottom w:val="single" w:sz="4" w:space="0" w:color="auto"/>
              <w:right w:val="single" w:sz="4" w:space="0" w:color="auto"/>
            </w:tcBorders>
            <w:vAlign w:val="center"/>
            <w:hideMark/>
          </w:tcPr>
          <w:p w:rsidR="007B23A5" w:rsidRDefault="007B23A5">
            <w:pPr>
              <w:rPr>
                <w:b/>
              </w:rPr>
            </w:pPr>
          </w:p>
        </w:tc>
        <w:tc>
          <w:tcPr>
            <w:tcW w:w="3626"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pPr>
            <w:r>
              <w:t>Vượt về sản phẩm ứng dụng</w:t>
            </w:r>
          </w:p>
        </w:tc>
        <w:tc>
          <w:tcPr>
            <w:tcW w:w="488" w:type="pct"/>
            <w:tcBorders>
              <w:top w:val="single" w:sz="4" w:space="0" w:color="auto"/>
              <w:left w:val="single" w:sz="4" w:space="0" w:color="auto"/>
              <w:bottom w:val="single" w:sz="4" w:space="0" w:color="auto"/>
              <w:right w:val="single" w:sz="4" w:space="0" w:color="auto"/>
            </w:tcBorders>
          </w:tcPr>
          <w:p w:rsidR="007B23A5" w:rsidRDefault="007B23A5">
            <w:pPr>
              <w:spacing w:before="20" w:after="20"/>
              <w:jc w:val="right"/>
            </w:pP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pPr>
          </w:p>
        </w:tc>
      </w:tr>
      <w:tr w:rsidR="007B23A5" w:rsidTr="007B23A5">
        <w:tc>
          <w:tcPr>
            <w:tcW w:w="0" w:type="auto"/>
            <w:vMerge/>
            <w:tcBorders>
              <w:top w:val="single" w:sz="4" w:space="0" w:color="auto"/>
              <w:left w:val="single" w:sz="4" w:space="0" w:color="auto"/>
              <w:bottom w:val="single" w:sz="4" w:space="0" w:color="auto"/>
              <w:right w:val="single" w:sz="4" w:space="0" w:color="auto"/>
            </w:tcBorders>
            <w:vAlign w:val="center"/>
            <w:hideMark/>
          </w:tcPr>
          <w:p w:rsidR="007B23A5" w:rsidRDefault="007B23A5">
            <w:pPr>
              <w:rPr>
                <w:b/>
              </w:rPr>
            </w:pPr>
          </w:p>
        </w:tc>
        <w:tc>
          <w:tcPr>
            <w:tcW w:w="3626"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pPr>
            <w:r>
              <w:t>Vượt về ấn phẩm công bố quốc tế/sách chuyên khảo</w:t>
            </w:r>
          </w:p>
        </w:tc>
        <w:tc>
          <w:tcPr>
            <w:tcW w:w="488" w:type="pct"/>
            <w:tcBorders>
              <w:top w:val="single" w:sz="4" w:space="0" w:color="auto"/>
              <w:left w:val="single" w:sz="4" w:space="0" w:color="auto"/>
              <w:bottom w:val="single" w:sz="4" w:space="0" w:color="auto"/>
              <w:right w:val="single" w:sz="4" w:space="0" w:color="auto"/>
            </w:tcBorders>
          </w:tcPr>
          <w:p w:rsidR="007B23A5" w:rsidRDefault="007B23A5">
            <w:pPr>
              <w:spacing w:before="20" w:after="20"/>
              <w:jc w:val="right"/>
            </w:pP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pPr>
          </w:p>
        </w:tc>
      </w:tr>
      <w:tr w:rsidR="007B23A5" w:rsidTr="007B23A5">
        <w:tc>
          <w:tcPr>
            <w:tcW w:w="0" w:type="auto"/>
            <w:vMerge/>
            <w:tcBorders>
              <w:top w:val="single" w:sz="4" w:space="0" w:color="auto"/>
              <w:left w:val="single" w:sz="4" w:space="0" w:color="auto"/>
              <w:bottom w:val="single" w:sz="4" w:space="0" w:color="auto"/>
              <w:right w:val="single" w:sz="4" w:space="0" w:color="auto"/>
            </w:tcBorders>
            <w:vAlign w:val="center"/>
            <w:hideMark/>
          </w:tcPr>
          <w:p w:rsidR="007B23A5" w:rsidRDefault="007B23A5">
            <w:pPr>
              <w:rPr>
                <w:b/>
              </w:rPr>
            </w:pPr>
          </w:p>
        </w:tc>
        <w:tc>
          <w:tcPr>
            <w:tcW w:w="3626"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rPr>
                <w:b/>
              </w:rPr>
            </w:pPr>
            <w:r>
              <w:t>Vượt về đào tạo NCS</w:t>
            </w:r>
          </w:p>
        </w:tc>
        <w:tc>
          <w:tcPr>
            <w:tcW w:w="488" w:type="pct"/>
            <w:tcBorders>
              <w:top w:val="single" w:sz="4" w:space="0" w:color="auto"/>
              <w:left w:val="single" w:sz="4" w:space="0" w:color="auto"/>
              <w:bottom w:val="single" w:sz="4" w:space="0" w:color="auto"/>
              <w:right w:val="single" w:sz="4" w:space="0" w:color="auto"/>
            </w:tcBorders>
          </w:tcPr>
          <w:p w:rsidR="007B23A5" w:rsidRDefault="007B23A5">
            <w:pPr>
              <w:spacing w:before="20" w:after="20"/>
              <w:jc w:val="right"/>
              <w:rPr>
                <w:b/>
              </w:rPr>
            </w:pP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pPr>
          </w:p>
        </w:tc>
      </w:tr>
      <w:tr w:rsidR="007B23A5" w:rsidTr="007B23A5">
        <w:tc>
          <w:tcPr>
            <w:tcW w:w="303" w:type="pct"/>
            <w:tcBorders>
              <w:top w:val="single" w:sz="4" w:space="0" w:color="auto"/>
              <w:left w:val="single" w:sz="4" w:space="0" w:color="auto"/>
              <w:bottom w:val="single" w:sz="4" w:space="0" w:color="auto"/>
              <w:right w:val="single" w:sz="4" w:space="0" w:color="auto"/>
            </w:tcBorders>
          </w:tcPr>
          <w:p w:rsidR="007B23A5" w:rsidRDefault="007B23A5">
            <w:pPr>
              <w:spacing w:before="20" w:after="20"/>
              <w:jc w:val="center"/>
              <w:rPr>
                <w:b/>
              </w:rPr>
            </w:pPr>
          </w:p>
        </w:tc>
        <w:tc>
          <w:tcPr>
            <w:tcW w:w="3626"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right"/>
              <w:rPr>
                <w:b/>
              </w:rPr>
            </w:pPr>
            <w:r>
              <w:rPr>
                <w:b/>
              </w:rPr>
              <w:t>Tổng</w:t>
            </w:r>
          </w:p>
        </w:tc>
        <w:tc>
          <w:tcPr>
            <w:tcW w:w="488" w:type="pct"/>
            <w:tcBorders>
              <w:top w:val="single" w:sz="4" w:space="0" w:color="auto"/>
              <w:left w:val="single" w:sz="4" w:space="0" w:color="auto"/>
              <w:bottom w:val="single" w:sz="4" w:space="0" w:color="auto"/>
              <w:right w:val="single" w:sz="4" w:space="0" w:color="auto"/>
            </w:tcBorders>
            <w:hideMark/>
          </w:tcPr>
          <w:p w:rsidR="007B23A5" w:rsidRDefault="007B23A5">
            <w:pPr>
              <w:spacing w:before="20" w:after="20"/>
              <w:jc w:val="right"/>
              <w:rPr>
                <w:b/>
              </w:rPr>
            </w:pPr>
            <w:r>
              <w:rPr>
                <w:b/>
              </w:rPr>
              <w:t>100</w:t>
            </w:r>
          </w:p>
        </w:tc>
        <w:tc>
          <w:tcPr>
            <w:tcW w:w="582" w:type="pct"/>
            <w:tcBorders>
              <w:top w:val="single" w:sz="4" w:space="0" w:color="auto"/>
              <w:left w:val="single" w:sz="4" w:space="0" w:color="auto"/>
              <w:bottom w:val="single" w:sz="4" w:space="0" w:color="auto"/>
              <w:right w:val="single" w:sz="4" w:space="0" w:color="auto"/>
            </w:tcBorders>
          </w:tcPr>
          <w:p w:rsidR="007B23A5" w:rsidRDefault="007B23A5">
            <w:pPr>
              <w:spacing w:before="20" w:after="20"/>
            </w:pPr>
          </w:p>
        </w:tc>
      </w:tr>
    </w:tbl>
    <w:p w:rsidR="007B23A5" w:rsidRDefault="007B23A5" w:rsidP="007B23A5">
      <w:pPr>
        <w:ind w:firstLine="720"/>
        <w:jc w:val="both"/>
        <w:rPr>
          <w:i/>
        </w:rPr>
      </w:pPr>
    </w:p>
    <w:p w:rsidR="007B23A5" w:rsidRDefault="007B23A5" w:rsidP="007B23A5">
      <w:pPr>
        <w:spacing w:after="120"/>
        <w:jc w:val="both"/>
      </w:pPr>
      <w:r>
        <w:rPr>
          <w:b/>
        </w:rPr>
        <w:t>Xếp loại</w:t>
      </w:r>
      <w:r>
        <w:t xml:space="preserve"> (</w:t>
      </w:r>
      <w:r>
        <w:rPr>
          <w:i/>
        </w:rPr>
        <w:t>gạch bỏ từ không phù hợp</w:t>
      </w:r>
      <w:r>
        <w:t>):</w:t>
      </w:r>
    </w:p>
    <w:p w:rsidR="007B23A5" w:rsidRDefault="007B23A5" w:rsidP="007B23A5">
      <w:pPr>
        <w:spacing w:after="120"/>
        <w:ind w:firstLine="720"/>
        <w:jc w:val="both"/>
        <w:rPr>
          <w:b/>
        </w:rPr>
      </w:pPr>
      <w:r>
        <w:rPr>
          <w:b/>
        </w:rPr>
        <w:t>Xuất sắc</w:t>
      </w:r>
      <w:r>
        <w:t xml:space="preserve"> (&gt; 90 điểm)</w:t>
      </w:r>
      <w:r>
        <w:rPr>
          <w:b/>
        </w:rPr>
        <w:tab/>
      </w:r>
      <w:r>
        <w:rPr>
          <w:b/>
        </w:rPr>
        <w:tab/>
        <w:t>Tốt</w:t>
      </w:r>
      <w:r>
        <w:t xml:space="preserve"> (80-90 điểm)</w:t>
      </w:r>
      <w:r>
        <w:rPr>
          <w:b/>
        </w:rPr>
        <w:tab/>
      </w:r>
      <w:r>
        <w:rPr>
          <w:b/>
        </w:rPr>
        <w:tab/>
      </w:r>
    </w:p>
    <w:p w:rsidR="007B23A5" w:rsidRDefault="007B23A5" w:rsidP="007B23A5">
      <w:pPr>
        <w:spacing w:after="120"/>
        <w:ind w:firstLine="720"/>
        <w:jc w:val="both"/>
        <w:rPr>
          <w:b/>
        </w:rPr>
      </w:pPr>
      <w:r>
        <w:rPr>
          <w:b/>
        </w:rPr>
        <w:t>Đạt</w:t>
      </w:r>
      <w:r>
        <w:t xml:space="preserve"> (50-79)</w:t>
      </w:r>
      <w:r>
        <w:rPr>
          <w:b/>
        </w:rPr>
        <w:tab/>
      </w:r>
      <w:r>
        <w:rPr>
          <w:b/>
        </w:rPr>
        <w:tab/>
      </w:r>
      <w:r>
        <w:rPr>
          <w:b/>
        </w:rPr>
        <w:tab/>
        <w:t xml:space="preserve">Không đạt </w:t>
      </w:r>
      <w:r>
        <w:t>(&lt; 50 điểm)</w:t>
      </w:r>
      <w:r>
        <w:rPr>
          <w:b/>
        </w:rPr>
        <w:t xml:space="preserve">                 </w:t>
      </w:r>
    </w:p>
    <w:p w:rsidR="007B23A5" w:rsidRDefault="007B23A5" w:rsidP="007B23A5">
      <w:pPr>
        <w:spacing w:after="120"/>
        <w:jc w:val="both"/>
      </w:pPr>
      <w:r>
        <w:tab/>
        <w:t>- Mức đạt trở lên yêu cầu được điểm tối đa ở mục 4.</w:t>
      </w:r>
    </w:p>
    <w:p w:rsidR="007B23A5" w:rsidRDefault="007B23A5" w:rsidP="007B23A5">
      <w:pPr>
        <w:spacing w:after="120"/>
        <w:ind w:firstLine="720"/>
        <w:jc w:val="both"/>
      </w:pPr>
      <w:r>
        <w:t>- Trường hợp mức xếp loại “Không đạt”, cần chỉ ra những nội dung, kết quả chưa đạt so với thuyết minh/hợp đồng:</w:t>
      </w:r>
    </w:p>
    <w:p w:rsidR="007B23A5" w:rsidRDefault="007B23A5" w:rsidP="007B23A5">
      <w:pPr>
        <w:tabs>
          <w:tab w:val="left" w:leader="dot" w:pos="9639"/>
        </w:tabs>
        <w:spacing w:after="120"/>
        <w:jc w:val="both"/>
      </w:pPr>
      <w:r>
        <w:tab/>
      </w:r>
    </w:p>
    <w:p w:rsidR="007B23A5" w:rsidRDefault="007B23A5" w:rsidP="007B23A5">
      <w:pPr>
        <w:tabs>
          <w:tab w:val="left" w:leader="dot" w:pos="9639"/>
        </w:tabs>
        <w:spacing w:after="120"/>
        <w:jc w:val="both"/>
      </w:pPr>
      <w:r>
        <w:tab/>
      </w:r>
    </w:p>
    <w:p w:rsidR="007B23A5" w:rsidRDefault="007B23A5" w:rsidP="007B23A5">
      <w:pPr>
        <w:tabs>
          <w:tab w:val="left" w:leader="dot" w:pos="9639"/>
        </w:tabs>
        <w:spacing w:after="120"/>
        <w:jc w:val="both"/>
      </w:pPr>
      <w:r>
        <w:tab/>
      </w:r>
    </w:p>
    <w:p w:rsidR="007B23A5" w:rsidRDefault="007B23A5" w:rsidP="007B23A5">
      <w:pPr>
        <w:tabs>
          <w:tab w:val="left" w:leader="dot" w:pos="9639"/>
        </w:tabs>
        <w:spacing w:after="120"/>
        <w:jc w:val="both"/>
      </w:pPr>
      <w:r>
        <w:tab/>
      </w:r>
    </w:p>
    <w:p w:rsidR="007B23A5" w:rsidRDefault="007B23A5" w:rsidP="007B23A5">
      <w:pPr>
        <w:tabs>
          <w:tab w:val="left" w:leader="dot" w:pos="9639"/>
        </w:tabs>
        <w:spacing w:after="120"/>
        <w:jc w:val="both"/>
      </w:pPr>
      <w:r>
        <w:tab/>
      </w:r>
    </w:p>
    <w:p w:rsidR="007B23A5" w:rsidRDefault="007B23A5" w:rsidP="007B23A5">
      <w:pPr>
        <w:tabs>
          <w:tab w:val="left" w:leader="dot" w:pos="9639"/>
        </w:tabs>
        <w:spacing w:after="120"/>
        <w:jc w:val="both"/>
      </w:pPr>
      <w:r>
        <w:tab/>
      </w:r>
    </w:p>
    <w:p w:rsidR="007B23A5" w:rsidRDefault="007B23A5" w:rsidP="007B23A5">
      <w:pPr>
        <w:tabs>
          <w:tab w:val="left" w:leader="dot" w:pos="9639"/>
        </w:tabs>
        <w:spacing w:after="120"/>
        <w:jc w:val="both"/>
      </w:pPr>
      <w:r>
        <w:tab/>
      </w:r>
    </w:p>
    <w:p w:rsidR="007B23A5" w:rsidRDefault="007B23A5" w:rsidP="007B23A5">
      <w:pPr>
        <w:tabs>
          <w:tab w:val="left" w:leader="dot" w:pos="9639"/>
        </w:tabs>
        <w:spacing w:after="120"/>
        <w:jc w:val="both"/>
      </w:pPr>
      <w:r>
        <w:tab/>
      </w:r>
    </w:p>
    <w:p w:rsidR="007B23A5" w:rsidRDefault="007B23A5" w:rsidP="007B23A5">
      <w:pPr>
        <w:spacing w:after="120"/>
        <w:jc w:val="both"/>
      </w:pPr>
    </w:p>
    <w:p w:rsidR="007B23A5" w:rsidRDefault="007B23A5" w:rsidP="007B23A5">
      <w:pPr>
        <w:ind w:firstLine="5040"/>
        <w:jc w:val="center"/>
      </w:pPr>
      <w:r>
        <w:t>CHUYÊN GIA ĐÁNH GIÁ</w:t>
      </w:r>
    </w:p>
    <w:p w:rsidR="007B23A5" w:rsidRDefault="007B23A5" w:rsidP="007B23A5">
      <w:pPr>
        <w:ind w:left="5040"/>
        <w:jc w:val="center"/>
      </w:pPr>
      <w:r>
        <w:t>(Ký ghi rõ họ, tên)</w:t>
      </w:r>
    </w:p>
    <w:p w:rsidR="00730BF2" w:rsidRDefault="00730BF2"/>
    <w:sectPr w:rsidR="00730BF2" w:rsidSect="00322C0A">
      <w:pgSz w:w="12240" w:h="15840"/>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BA"/>
    <w:rsid w:val="00096705"/>
    <w:rsid w:val="00146450"/>
    <w:rsid w:val="001911E3"/>
    <w:rsid w:val="00261479"/>
    <w:rsid w:val="002A53A9"/>
    <w:rsid w:val="002F4F6D"/>
    <w:rsid w:val="00322C0A"/>
    <w:rsid w:val="003407DE"/>
    <w:rsid w:val="004F5382"/>
    <w:rsid w:val="00634691"/>
    <w:rsid w:val="00730BF2"/>
    <w:rsid w:val="0075340C"/>
    <w:rsid w:val="007B23A5"/>
    <w:rsid w:val="009E4F99"/>
    <w:rsid w:val="00A54D8E"/>
    <w:rsid w:val="00B02C5A"/>
    <w:rsid w:val="00B13F99"/>
    <w:rsid w:val="00B47617"/>
    <w:rsid w:val="00B8523F"/>
    <w:rsid w:val="00BC057F"/>
    <w:rsid w:val="00C4437B"/>
    <w:rsid w:val="00D514DF"/>
    <w:rsid w:val="00D70496"/>
    <w:rsid w:val="00E76C07"/>
    <w:rsid w:val="00EA4D6F"/>
    <w:rsid w:val="00EC53BD"/>
    <w:rsid w:val="00F05A50"/>
    <w:rsid w:val="00F104BA"/>
    <w:rsid w:val="00F7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3A5"/>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B23A5"/>
    <w:pPr>
      <w:tabs>
        <w:tab w:val="center" w:pos="4320"/>
        <w:tab w:val="right" w:pos="8640"/>
      </w:tabs>
    </w:pPr>
    <w:rPr>
      <w:rFonts w:ascii=".VnTime" w:hAnsi=".VnTime"/>
      <w:szCs w:val="20"/>
      <w:lang w:val="x-none" w:eastAsia="x-none"/>
    </w:rPr>
  </w:style>
  <w:style w:type="character" w:customStyle="1" w:styleId="HeaderChar">
    <w:name w:val="Header Char"/>
    <w:basedOn w:val="DefaultParagraphFont"/>
    <w:link w:val="Header"/>
    <w:semiHidden/>
    <w:rsid w:val="007B23A5"/>
    <w:rPr>
      <w:rFonts w:ascii=".VnTime" w:eastAsia="Times New Roman" w:hAnsi=".VnTime" w:cs="Times New Roman"/>
      <w:sz w:val="26"/>
      <w:szCs w:val="20"/>
      <w:lang w:val="x-none" w:eastAsia="x-none"/>
    </w:rPr>
  </w:style>
  <w:style w:type="paragraph" w:styleId="ListParagraph">
    <w:name w:val="List Paragraph"/>
    <w:basedOn w:val="Normal"/>
    <w:qFormat/>
    <w:rsid w:val="007B23A5"/>
    <w:pPr>
      <w:ind w:left="720"/>
    </w:pPr>
  </w:style>
  <w:style w:type="paragraph" w:styleId="BalloonText">
    <w:name w:val="Balloon Text"/>
    <w:basedOn w:val="Normal"/>
    <w:link w:val="BalloonTextChar"/>
    <w:uiPriority w:val="99"/>
    <w:semiHidden/>
    <w:unhideWhenUsed/>
    <w:rsid w:val="00EC53BD"/>
    <w:rPr>
      <w:rFonts w:ascii="Tahoma" w:hAnsi="Tahoma" w:cs="Tahoma"/>
      <w:sz w:val="16"/>
      <w:szCs w:val="16"/>
    </w:rPr>
  </w:style>
  <w:style w:type="character" w:customStyle="1" w:styleId="BalloonTextChar">
    <w:name w:val="Balloon Text Char"/>
    <w:basedOn w:val="DefaultParagraphFont"/>
    <w:link w:val="BalloonText"/>
    <w:uiPriority w:val="99"/>
    <w:semiHidden/>
    <w:rsid w:val="00EC53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3A5"/>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B23A5"/>
    <w:pPr>
      <w:tabs>
        <w:tab w:val="center" w:pos="4320"/>
        <w:tab w:val="right" w:pos="8640"/>
      </w:tabs>
    </w:pPr>
    <w:rPr>
      <w:rFonts w:ascii=".VnTime" w:hAnsi=".VnTime"/>
      <w:szCs w:val="20"/>
      <w:lang w:val="x-none" w:eastAsia="x-none"/>
    </w:rPr>
  </w:style>
  <w:style w:type="character" w:customStyle="1" w:styleId="HeaderChar">
    <w:name w:val="Header Char"/>
    <w:basedOn w:val="DefaultParagraphFont"/>
    <w:link w:val="Header"/>
    <w:semiHidden/>
    <w:rsid w:val="007B23A5"/>
    <w:rPr>
      <w:rFonts w:ascii=".VnTime" w:eastAsia="Times New Roman" w:hAnsi=".VnTime" w:cs="Times New Roman"/>
      <w:sz w:val="26"/>
      <w:szCs w:val="20"/>
      <w:lang w:val="x-none" w:eastAsia="x-none"/>
    </w:rPr>
  </w:style>
  <w:style w:type="paragraph" w:styleId="ListParagraph">
    <w:name w:val="List Paragraph"/>
    <w:basedOn w:val="Normal"/>
    <w:qFormat/>
    <w:rsid w:val="007B23A5"/>
    <w:pPr>
      <w:ind w:left="720"/>
    </w:pPr>
  </w:style>
  <w:style w:type="paragraph" w:styleId="BalloonText">
    <w:name w:val="Balloon Text"/>
    <w:basedOn w:val="Normal"/>
    <w:link w:val="BalloonTextChar"/>
    <w:uiPriority w:val="99"/>
    <w:semiHidden/>
    <w:unhideWhenUsed/>
    <w:rsid w:val="00EC53BD"/>
    <w:rPr>
      <w:rFonts w:ascii="Tahoma" w:hAnsi="Tahoma" w:cs="Tahoma"/>
      <w:sz w:val="16"/>
      <w:szCs w:val="16"/>
    </w:rPr>
  </w:style>
  <w:style w:type="character" w:customStyle="1" w:styleId="BalloonTextChar">
    <w:name w:val="Balloon Text Char"/>
    <w:basedOn w:val="DefaultParagraphFont"/>
    <w:link w:val="BalloonText"/>
    <w:uiPriority w:val="99"/>
    <w:semiHidden/>
    <w:rsid w:val="00EC53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06124">
      <w:bodyDiv w:val="1"/>
      <w:marLeft w:val="0"/>
      <w:marRight w:val="0"/>
      <w:marTop w:val="0"/>
      <w:marBottom w:val="0"/>
      <w:divBdr>
        <w:top w:val="none" w:sz="0" w:space="0" w:color="auto"/>
        <w:left w:val="none" w:sz="0" w:space="0" w:color="auto"/>
        <w:bottom w:val="none" w:sz="0" w:space="0" w:color="auto"/>
        <w:right w:val="none" w:sz="0" w:space="0" w:color="auto"/>
      </w:divBdr>
    </w:div>
    <w:div w:id="187577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B999E-5403-44A2-BBC1-D5989111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26</cp:revision>
  <cp:lastPrinted>2020-06-11T03:50:00Z</cp:lastPrinted>
  <dcterms:created xsi:type="dcterms:W3CDTF">2018-10-23T03:54:00Z</dcterms:created>
  <dcterms:modified xsi:type="dcterms:W3CDTF">2020-12-30T04:19:00Z</dcterms:modified>
</cp:coreProperties>
</file>